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630A" w:rsidRPr="00AD46A7" w:rsidRDefault="0072630A" w:rsidP="0072630A">
      <w:pPr>
        <w:widowControl/>
        <w:spacing w:line="480" w:lineRule="exact"/>
        <w:jc w:val="left"/>
        <w:rPr>
          <w:rFonts w:ascii="仿宋_GB2312" w:eastAsia="仿宋_GB2312" w:hAnsi="宋体" w:cs="宋体"/>
          <w:bCs/>
          <w:spacing w:val="4"/>
          <w:kern w:val="0"/>
          <w:sz w:val="32"/>
          <w:szCs w:val="32"/>
        </w:rPr>
      </w:pPr>
    </w:p>
    <w:p w:rsidR="0072630A" w:rsidRPr="00670EAF" w:rsidRDefault="0072630A" w:rsidP="0072630A">
      <w:pPr>
        <w:widowControl/>
        <w:spacing w:line="480" w:lineRule="exact"/>
        <w:jc w:val="center"/>
        <w:rPr>
          <w:rFonts w:ascii="小标宋" w:eastAsia="小标宋" w:hAnsi="宋体" w:cs="宋体"/>
          <w:bCs/>
          <w:spacing w:val="4"/>
          <w:kern w:val="0"/>
          <w:sz w:val="44"/>
          <w:szCs w:val="44"/>
        </w:rPr>
      </w:pPr>
      <w:r w:rsidRPr="00670EAF">
        <w:rPr>
          <w:rFonts w:ascii="小标宋" w:eastAsia="小标宋" w:hAnsi="宋体" w:cs="宋体" w:hint="eastAsia"/>
          <w:bCs/>
          <w:spacing w:val="4"/>
          <w:kern w:val="0"/>
          <w:sz w:val="44"/>
          <w:szCs w:val="44"/>
        </w:rPr>
        <w:t>广东省物业管理行业专家管理办法</w:t>
      </w:r>
    </w:p>
    <w:p w:rsidR="0072630A" w:rsidRPr="004D1ECF" w:rsidRDefault="004D1ECF" w:rsidP="004D1ECF">
      <w:pPr>
        <w:widowControl/>
        <w:spacing w:line="480" w:lineRule="exact"/>
        <w:jc w:val="center"/>
        <w:rPr>
          <w:rFonts w:ascii="仿宋_GB2312" w:eastAsia="仿宋_GB2312" w:hAnsi="宋体" w:cs="宋体"/>
          <w:spacing w:val="4"/>
          <w:kern w:val="0"/>
          <w:sz w:val="28"/>
          <w:szCs w:val="28"/>
        </w:rPr>
      </w:pPr>
      <w:r w:rsidRPr="004D1ECF">
        <w:rPr>
          <w:rFonts w:ascii="仿宋_GB2312" w:eastAsia="仿宋_GB2312" w:hAnsi="宋体" w:cs="宋体" w:hint="eastAsia"/>
          <w:spacing w:val="4"/>
          <w:kern w:val="0"/>
          <w:sz w:val="28"/>
          <w:szCs w:val="28"/>
        </w:rPr>
        <w:t>(2023年修订)</w:t>
      </w:r>
    </w:p>
    <w:p w:rsidR="004D1ECF" w:rsidRPr="004D1ECF" w:rsidRDefault="004D1ECF" w:rsidP="004D1ECF">
      <w:pPr>
        <w:widowControl/>
        <w:spacing w:line="480" w:lineRule="exact"/>
        <w:jc w:val="center"/>
        <w:rPr>
          <w:rFonts w:ascii="仿宋_GB2312" w:eastAsia="仿宋_GB2312" w:hAnsi="宋体" w:cs="宋体"/>
          <w:spacing w:val="4"/>
          <w:kern w:val="0"/>
          <w:sz w:val="32"/>
          <w:szCs w:val="32"/>
        </w:rPr>
      </w:pPr>
    </w:p>
    <w:p w:rsidR="0072630A" w:rsidRPr="00404A0A" w:rsidRDefault="0072630A" w:rsidP="0072630A">
      <w:pPr>
        <w:widowControl/>
        <w:spacing w:line="480" w:lineRule="exact"/>
        <w:jc w:val="center"/>
        <w:rPr>
          <w:rFonts w:ascii="宋体" w:hAnsi="宋体" w:cs="宋体"/>
          <w:b/>
          <w:bCs/>
          <w:spacing w:val="4"/>
          <w:kern w:val="0"/>
          <w:sz w:val="30"/>
          <w:szCs w:val="30"/>
        </w:rPr>
      </w:pPr>
      <w:r w:rsidRPr="00404A0A">
        <w:rPr>
          <w:rFonts w:ascii="宋体" w:hAnsi="宋体" w:cs="宋体"/>
          <w:b/>
          <w:bCs/>
          <w:spacing w:val="4"/>
          <w:kern w:val="0"/>
          <w:sz w:val="30"/>
          <w:szCs w:val="30"/>
        </w:rPr>
        <w:t>第一章 总则</w:t>
      </w:r>
    </w:p>
    <w:p w:rsidR="0072630A" w:rsidRPr="00404A0A" w:rsidRDefault="0072630A" w:rsidP="0072630A">
      <w:pPr>
        <w:widowControl/>
        <w:spacing w:line="480" w:lineRule="exact"/>
        <w:rPr>
          <w:rFonts w:ascii="宋体" w:hAnsi="宋体" w:cs="宋体"/>
          <w:b/>
          <w:bCs/>
          <w:spacing w:val="4"/>
          <w:kern w:val="0"/>
          <w:sz w:val="24"/>
        </w:rPr>
      </w:pPr>
    </w:p>
    <w:p w:rsidR="0072630A" w:rsidRPr="00404A0A" w:rsidRDefault="0072630A" w:rsidP="0072630A">
      <w:pPr>
        <w:widowControl/>
        <w:spacing w:line="480" w:lineRule="exact"/>
        <w:ind w:firstLineChars="200" w:firstLine="578"/>
        <w:rPr>
          <w:rFonts w:ascii="宋体" w:hAnsi="宋体" w:cs="宋体"/>
          <w:spacing w:val="4"/>
          <w:kern w:val="0"/>
          <w:sz w:val="28"/>
          <w:szCs w:val="28"/>
        </w:rPr>
      </w:pPr>
      <w:r w:rsidRPr="00404A0A">
        <w:rPr>
          <w:rFonts w:ascii="宋体" w:hAnsi="宋体" w:cs="宋体"/>
          <w:b/>
          <w:spacing w:val="4"/>
          <w:kern w:val="0"/>
          <w:sz w:val="28"/>
          <w:szCs w:val="28"/>
        </w:rPr>
        <w:t>第一条</w:t>
      </w:r>
      <w:r w:rsidRPr="00404A0A">
        <w:rPr>
          <w:rFonts w:ascii="仿宋_GB2312" w:eastAsia="仿宋_GB2312" w:hAnsi="宋体" w:cs="宋体" w:hint="eastAsia"/>
          <w:spacing w:val="4"/>
          <w:kern w:val="0"/>
          <w:sz w:val="28"/>
          <w:szCs w:val="28"/>
        </w:rPr>
        <w:t>为促进物业管理行业提高专业技术水平，营造物业管理市场公平竞争环境，维护业主及房屋使用人、物业管理企业的合法权益，引导物业管理各方主体正确行使权利、履行义务，同时规范物业管理专家的执业行为，建立高素质的物业管理专家队伍，依据《中华人民共和国招标投标法》、《物业管理条例》</w:t>
      </w:r>
      <w:r w:rsidRPr="00404A0A">
        <w:rPr>
          <w:rFonts w:ascii="仿宋_GB2312" w:eastAsia="仿宋_GB2312" w:hint="eastAsia"/>
          <w:sz w:val="28"/>
          <w:szCs w:val="28"/>
        </w:rPr>
        <w:t>《广东省物业管理条例》</w:t>
      </w:r>
      <w:r w:rsidRPr="00404A0A">
        <w:rPr>
          <w:rFonts w:ascii="仿宋_GB2312" w:eastAsia="仿宋_GB2312" w:hAnsi="宋体" w:cs="宋体" w:hint="eastAsia"/>
          <w:spacing w:val="4"/>
          <w:kern w:val="0"/>
          <w:sz w:val="28"/>
          <w:szCs w:val="28"/>
        </w:rPr>
        <w:t>《广东省行业协会条例》等有关法规政策，结合本省物业管理工作实际，制定本办法。</w:t>
      </w:r>
    </w:p>
    <w:p w:rsidR="0072630A" w:rsidRPr="00404A0A" w:rsidRDefault="0072630A" w:rsidP="0072630A">
      <w:pPr>
        <w:widowControl/>
        <w:spacing w:line="480" w:lineRule="exact"/>
        <w:ind w:firstLineChars="200" w:firstLine="578"/>
        <w:rPr>
          <w:rFonts w:ascii="仿宋_GB2312" w:eastAsia="仿宋_GB2312" w:hAnsi="宋体" w:cs="宋体"/>
          <w:spacing w:val="4"/>
          <w:kern w:val="0"/>
          <w:sz w:val="28"/>
          <w:szCs w:val="28"/>
        </w:rPr>
      </w:pPr>
      <w:r w:rsidRPr="00404A0A">
        <w:rPr>
          <w:rFonts w:ascii="宋体" w:hAnsi="宋体" w:cs="宋体"/>
          <w:b/>
          <w:spacing w:val="4"/>
          <w:kern w:val="0"/>
          <w:sz w:val="28"/>
          <w:szCs w:val="28"/>
        </w:rPr>
        <w:t xml:space="preserve">第二条 </w:t>
      </w:r>
      <w:r w:rsidRPr="00404A0A">
        <w:rPr>
          <w:rFonts w:ascii="仿宋_GB2312" w:eastAsia="仿宋_GB2312" w:hAnsi="宋体" w:cs="宋体" w:hint="eastAsia"/>
          <w:spacing w:val="4"/>
          <w:kern w:val="0"/>
          <w:sz w:val="28"/>
          <w:szCs w:val="28"/>
        </w:rPr>
        <w:t>广东省行政区域内物业管理行业专家的产生、使用、管理，适用本办法。</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本办法所称的物业管理专家，是指在物业管理领域具有较高的理论水平，熟悉相关的法律法规、规章制度、技术规范、行业标准；具有丰富的实践经验，熟悉物业管理纠纷调处、物业项目评标、物业管理优秀项目选树等工作的专业人才。</w:t>
      </w:r>
    </w:p>
    <w:p w:rsidR="0072630A" w:rsidRPr="00404A0A" w:rsidRDefault="0072630A" w:rsidP="0072630A">
      <w:pPr>
        <w:widowControl/>
        <w:spacing w:line="480" w:lineRule="exact"/>
        <w:ind w:firstLineChars="200" w:firstLine="578"/>
        <w:rPr>
          <w:rFonts w:ascii="宋体" w:hAnsi="宋体" w:cs="宋体"/>
          <w:b/>
          <w:spacing w:val="4"/>
          <w:kern w:val="0"/>
          <w:sz w:val="28"/>
          <w:szCs w:val="28"/>
        </w:rPr>
      </w:pPr>
      <w:r w:rsidRPr="00404A0A">
        <w:rPr>
          <w:rFonts w:ascii="宋体" w:hAnsi="宋体" w:cs="宋体" w:hint="eastAsia"/>
          <w:b/>
          <w:spacing w:val="4"/>
          <w:kern w:val="0"/>
          <w:sz w:val="28"/>
          <w:szCs w:val="28"/>
        </w:rPr>
        <w:t xml:space="preserve">第三条 </w:t>
      </w:r>
      <w:r w:rsidRPr="00404A0A">
        <w:rPr>
          <w:rFonts w:ascii="仿宋_GB2312" w:eastAsia="仿宋_GB2312" w:hAnsi="宋体" w:cs="宋体" w:hint="eastAsia"/>
          <w:spacing w:val="4"/>
          <w:kern w:val="0"/>
          <w:sz w:val="28"/>
          <w:szCs w:val="28"/>
        </w:rPr>
        <w:t>物业管理行业</w:t>
      </w:r>
      <w:bookmarkStart w:id="0" w:name="_GoBack"/>
      <w:bookmarkEnd w:id="0"/>
      <w:r w:rsidRPr="00404A0A">
        <w:rPr>
          <w:rFonts w:ascii="仿宋_GB2312" w:eastAsia="仿宋_GB2312" w:hAnsi="宋体" w:cs="宋体" w:hint="eastAsia"/>
          <w:spacing w:val="4"/>
          <w:kern w:val="0"/>
          <w:sz w:val="28"/>
          <w:szCs w:val="28"/>
        </w:rPr>
        <w:t>专家从事物业管理活动应当遵循公开、公平、公正和诚实守信的原则，遵守国家法律、行政法规、地方规章及职业道德规范，认真履行工作职责，并对所提出的专业意见承担个人责任。</w:t>
      </w:r>
    </w:p>
    <w:p w:rsidR="0072630A" w:rsidRPr="00404A0A" w:rsidRDefault="0072630A" w:rsidP="0072630A">
      <w:pPr>
        <w:widowControl/>
        <w:spacing w:line="480" w:lineRule="exact"/>
        <w:ind w:firstLineChars="200" w:firstLine="578"/>
        <w:rPr>
          <w:rFonts w:ascii="宋体" w:hAnsi="宋体" w:cs="宋体"/>
          <w:spacing w:val="4"/>
          <w:kern w:val="0"/>
          <w:sz w:val="28"/>
          <w:szCs w:val="28"/>
        </w:rPr>
      </w:pPr>
      <w:r w:rsidRPr="00404A0A">
        <w:rPr>
          <w:rFonts w:ascii="宋体" w:hAnsi="宋体" w:cs="宋体"/>
          <w:b/>
          <w:spacing w:val="4"/>
          <w:kern w:val="0"/>
          <w:sz w:val="28"/>
          <w:szCs w:val="28"/>
        </w:rPr>
        <w:t>第四条</w:t>
      </w:r>
      <w:r w:rsidRPr="00404A0A">
        <w:rPr>
          <w:rFonts w:ascii="仿宋_GB2312" w:eastAsia="仿宋_GB2312" w:hAnsi="宋体" w:cs="宋体" w:hint="eastAsia"/>
          <w:spacing w:val="4"/>
          <w:kern w:val="0"/>
          <w:sz w:val="28"/>
          <w:szCs w:val="28"/>
        </w:rPr>
        <w:t>广东省物业管理行业协会负责组织广东省物业管理行业专家审核、增补、退出、换届、培训、监督、档案管理、考核等管理工作，负责专家的日常联络和服务。</w:t>
      </w:r>
    </w:p>
    <w:p w:rsidR="0072630A" w:rsidRPr="00404A0A" w:rsidRDefault="0072630A" w:rsidP="0072630A">
      <w:pPr>
        <w:widowControl/>
        <w:spacing w:line="480" w:lineRule="exact"/>
        <w:rPr>
          <w:rFonts w:ascii="宋体" w:hAnsi="宋体" w:cs="宋体"/>
          <w:spacing w:val="4"/>
          <w:kern w:val="0"/>
          <w:sz w:val="24"/>
        </w:rPr>
      </w:pPr>
    </w:p>
    <w:p w:rsidR="0072630A" w:rsidRPr="00404A0A" w:rsidRDefault="0072630A" w:rsidP="0072630A">
      <w:pPr>
        <w:widowControl/>
        <w:spacing w:line="480" w:lineRule="exact"/>
        <w:jc w:val="center"/>
        <w:rPr>
          <w:rFonts w:ascii="宋体" w:hAnsi="宋体" w:cs="宋体"/>
          <w:b/>
          <w:bCs/>
          <w:spacing w:val="4"/>
          <w:kern w:val="0"/>
          <w:sz w:val="30"/>
          <w:szCs w:val="30"/>
        </w:rPr>
      </w:pPr>
      <w:r w:rsidRPr="00404A0A">
        <w:rPr>
          <w:rFonts w:ascii="宋体" w:hAnsi="宋体" w:cs="宋体"/>
          <w:b/>
          <w:bCs/>
          <w:spacing w:val="4"/>
          <w:kern w:val="0"/>
          <w:sz w:val="30"/>
          <w:szCs w:val="30"/>
        </w:rPr>
        <w:t xml:space="preserve">第二章 </w:t>
      </w:r>
      <w:r w:rsidRPr="00404A0A">
        <w:rPr>
          <w:rFonts w:ascii="宋体" w:hAnsi="宋体" w:cs="宋体" w:hint="eastAsia"/>
          <w:b/>
          <w:bCs/>
          <w:spacing w:val="4"/>
          <w:kern w:val="0"/>
          <w:sz w:val="30"/>
          <w:szCs w:val="30"/>
        </w:rPr>
        <w:t>广东省</w:t>
      </w:r>
      <w:r w:rsidRPr="00404A0A">
        <w:rPr>
          <w:rFonts w:ascii="宋体" w:hAnsi="宋体" w:cs="宋体"/>
          <w:b/>
          <w:bCs/>
          <w:spacing w:val="4"/>
          <w:kern w:val="0"/>
          <w:sz w:val="30"/>
          <w:szCs w:val="30"/>
        </w:rPr>
        <w:t>物业管理行业专家的资格认定</w:t>
      </w:r>
    </w:p>
    <w:p w:rsidR="0072630A" w:rsidRPr="00404A0A" w:rsidRDefault="0072630A" w:rsidP="0072630A">
      <w:pPr>
        <w:widowControl/>
        <w:spacing w:line="480" w:lineRule="exact"/>
        <w:rPr>
          <w:rFonts w:ascii="宋体" w:hAnsi="宋体" w:cs="宋体"/>
          <w:b/>
          <w:bCs/>
          <w:spacing w:val="4"/>
          <w:kern w:val="0"/>
          <w:sz w:val="24"/>
        </w:rPr>
      </w:pPr>
    </w:p>
    <w:p w:rsidR="0072630A" w:rsidRPr="00404A0A" w:rsidRDefault="0072630A" w:rsidP="0072630A">
      <w:pPr>
        <w:widowControl/>
        <w:spacing w:line="480" w:lineRule="exact"/>
        <w:ind w:firstLineChars="200" w:firstLine="578"/>
        <w:rPr>
          <w:rFonts w:ascii="仿宋_GB2312" w:eastAsia="仿宋_GB2312" w:hAnsi="宋体" w:cs="宋体"/>
          <w:spacing w:val="4"/>
          <w:kern w:val="0"/>
          <w:sz w:val="28"/>
          <w:szCs w:val="28"/>
        </w:rPr>
      </w:pPr>
      <w:r w:rsidRPr="00404A0A">
        <w:rPr>
          <w:rFonts w:ascii="宋体" w:hAnsi="宋体" w:cs="宋体" w:hint="eastAsia"/>
          <w:b/>
          <w:spacing w:val="4"/>
          <w:kern w:val="0"/>
          <w:sz w:val="28"/>
          <w:szCs w:val="28"/>
        </w:rPr>
        <w:lastRenderedPageBreak/>
        <w:t>第五条</w:t>
      </w:r>
      <w:r>
        <w:rPr>
          <w:rFonts w:ascii="宋体" w:hAnsi="宋体" w:cs="宋体" w:hint="eastAsia"/>
          <w:b/>
          <w:spacing w:val="4"/>
          <w:kern w:val="0"/>
          <w:sz w:val="28"/>
          <w:szCs w:val="28"/>
        </w:rPr>
        <w:t xml:space="preserve"> </w:t>
      </w:r>
      <w:r w:rsidRPr="00404A0A">
        <w:rPr>
          <w:rFonts w:ascii="仿宋_GB2312" w:eastAsia="仿宋_GB2312" w:hAnsi="宋体" w:cs="宋体" w:hint="eastAsia"/>
          <w:spacing w:val="4"/>
          <w:kern w:val="0"/>
          <w:sz w:val="28"/>
          <w:szCs w:val="28"/>
        </w:rPr>
        <w:t>符合下列条件的人员可向广东省物业管理行业协会申请广东省物业管理行业专家资格：</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一）拥护中国共产党的路线、方针、政策，遵守国家法律、行政法规、各级政府部门规章和物业管理行约行规，热心公益，服从行业行政主管部门、行业协会的监督和自律管理，廉洁自律，有良好的职业素养和职业道德；</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二）掌握和熟悉国家招投标和政府采购的相关法律、行政法规和物业管理行业的有关法律、行政法规和政策，具有丰富的物业管理服务实践经验，依时参加并接受行业行政主管部门和行业协会组织的培训或者其他活动；</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三）任职于广东省物业管理行业协会会员单位，从事物业管理相关工作满八年，担任项目经理或相当于项目经理以上职务不少于五年，有从事物业管理招投标、评标的实际工作经验；具备环境管理、房屋及设施设备管理、安全管理、档案资料管理、法律、财务管理、人力资源管理等某方面的专业知识。</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（四）具有工程、管理、经济、法律等物业管理相关专业大专以上学历；</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（五）取得中级以上(含中级)与物业管理相关专业的技术职称(或者具有同等职业资格证书/职业技能等级证书)；</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（六）原则上年龄65岁（含65岁）以下，身体健康，能坚持正常工作，有从事物业管理行业专家活动的时间。</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担任广东省物业管理行业协会现届会长、名誉会长、常务副会长、副会长、监事长或副监事长，可不受本条第</w:t>
      </w:r>
      <w:r>
        <w:rPr>
          <w:rFonts w:ascii="仿宋_GB2312" w:eastAsia="仿宋_GB2312" w:hAnsi="宋体" w:cs="宋体" w:hint="eastAsia"/>
          <w:spacing w:val="4"/>
          <w:kern w:val="0"/>
          <w:sz w:val="28"/>
          <w:szCs w:val="28"/>
        </w:rPr>
        <w:t>五条</w:t>
      </w:r>
      <w:r w:rsidRPr="00404A0A">
        <w:rPr>
          <w:rFonts w:ascii="仿宋_GB2312" w:eastAsia="仿宋_GB2312" w:hAnsi="宋体" w:cs="宋体" w:hint="eastAsia"/>
          <w:spacing w:val="4"/>
          <w:kern w:val="0"/>
          <w:sz w:val="28"/>
          <w:szCs w:val="28"/>
        </w:rPr>
        <w:t>职称(职业资格证书/职业技能等级证书)、年龄的限制。工龄按照本条（三）执行。</w:t>
      </w:r>
    </w:p>
    <w:p w:rsidR="0072630A" w:rsidRPr="00404A0A" w:rsidRDefault="0072630A" w:rsidP="0072630A">
      <w:pPr>
        <w:widowControl/>
        <w:spacing w:line="480" w:lineRule="exact"/>
        <w:ind w:firstLineChars="200" w:firstLine="578"/>
        <w:rPr>
          <w:rFonts w:ascii="仿宋_GB2312" w:eastAsia="仿宋_GB2312" w:hAnsi="宋体" w:cs="宋体"/>
          <w:spacing w:val="4"/>
          <w:kern w:val="0"/>
          <w:sz w:val="28"/>
          <w:szCs w:val="28"/>
        </w:rPr>
      </w:pPr>
      <w:r w:rsidRPr="00404A0A">
        <w:rPr>
          <w:rFonts w:ascii="宋体" w:hAnsi="宋体" w:cs="宋体" w:hint="eastAsia"/>
          <w:b/>
          <w:spacing w:val="4"/>
          <w:kern w:val="0"/>
          <w:sz w:val="28"/>
          <w:szCs w:val="28"/>
        </w:rPr>
        <w:t xml:space="preserve">第六条 </w:t>
      </w:r>
      <w:r w:rsidRPr="00404A0A">
        <w:rPr>
          <w:rFonts w:ascii="仿宋_GB2312" w:eastAsia="仿宋_GB2312" w:hAnsi="宋体" w:cs="宋体" w:hint="eastAsia"/>
          <w:spacing w:val="4"/>
          <w:kern w:val="0"/>
          <w:sz w:val="28"/>
          <w:szCs w:val="28"/>
        </w:rPr>
        <w:t>在同等条件，</w:t>
      </w:r>
      <w:r w:rsidRPr="00404A0A">
        <w:rPr>
          <w:rFonts w:ascii="仿宋_GB2312" w:eastAsia="仿宋_GB2312" w:hAnsi="宋体" w:cs="宋体"/>
          <w:spacing w:val="4"/>
          <w:kern w:val="0"/>
          <w:sz w:val="28"/>
          <w:szCs w:val="28"/>
        </w:rPr>
        <w:t>符合下列条件之一</w:t>
      </w:r>
      <w:r w:rsidRPr="00404A0A">
        <w:rPr>
          <w:rFonts w:ascii="仿宋_GB2312" w:eastAsia="仿宋_GB2312" w:hAnsi="宋体" w:cs="宋体" w:hint="eastAsia"/>
          <w:spacing w:val="4"/>
          <w:kern w:val="0"/>
          <w:sz w:val="28"/>
          <w:szCs w:val="28"/>
        </w:rPr>
        <w:t>的人员，优先录入成为广东省物业管理行业专家：</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（一）在有国内统一刊号（CN）或者国际刊号（ISSN）的期刊上，作为第一作者发表过物业管理或相关专业论文二篇以上作为优先录入的参考依据；</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lastRenderedPageBreak/>
        <w:t>（二）现就职大中型物业企业担任企业负责人或分管负责人作为优先录入的参考依据；</w:t>
      </w:r>
    </w:p>
    <w:p w:rsidR="0072630A" w:rsidRPr="00404A0A" w:rsidRDefault="0072630A" w:rsidP="0072630A">
      <w:pPr>
        <w:widowControl/>
        <w:spacing w:line="480" w:lineRule="exact"/>
        <w:ind w:firstLineChars="200" w:firstLine="578"/>
        <w:rPr>
          <w:rFonts w:ascii="仿宋_GB2312" w:eastAsia="仿宋_GB2312" w:hAnsi="宋体" w:cs="宋体"/>
          <w:spacing w:val="4"/>
          <w:kern w:val="0"/>
          <w:sz w:val="28"/>
          <w:szCs w:val="28"/>
        </w:rPr>
      </w:pPr>
      <w:r w:rsidRPr="00404A0A">
        <w:rPr>
          <w:rFonts w:ascii="宋体" w:hAnsi="宋体" w:cs="宋体" w:hint="eastAsia"/>
          <w:b/>
          <w:spacing w:val="4"/>
          <w:kern w:val="0"/>
          <w:sz w:val="28"/>
          <w:szCs w:val="28"/>
        </w:rPr>
        <w:t>第七条</w:t>
      </w:r>
      <w:r>
        <w:rPr>
          <w:rFonts w:ascii="宋体" w:hAnsi="宋体" w:cs="宋体" w:hint="eastAsia"/>
          <w:b/>
          <w:spacing w:val="4"/>
          <w:kern w:val="0"/>
          <w:sz w:val="28"/>
          <w:szCs w:val="28"/>
        </w:rPr>
        <w:t xml:space="preserve"> </w:t>
      </w:r>
      <w:r w:rsidRPr="00404A0A">
        <w:rPr>
          <w:rFonts w:ascii="仿宋_GB2312" w:eastAsia="仿宋_GB2312" w:hAnsi="宋体" w:cs="宋体" w:hint="eastAsia"/>
          <w:spacing w:val="4"/>
          <w:kern w:val="0"/>
          <w:sz w:val="28"/>
          <w:szCs w:val="28"/>
        </w:rPr>
        <w:t>广东省物业管理行业专家的报名采取个人报名和企业推荐两种方式。报名时应当提交以下材料：</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（一）如实填写的《广东省物业管理行业专家申请表》；</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（二）申请人身份证复印件；</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（三）学历证复印件；</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（四）中级以上（含）职称证书(或者具有同等职业资格证书/职业技能等级证书)复印件；</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（五）发表物业管理或相关专业论文复印件（包含有国内统一刊号（CN）或者国际刊号（ISSN）的期刊封面复印件）；</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（一）至（五）项材料需推荐单位在复印件上盖章，确认与原件相符。</w:t>
      </w:r>
    </w:p>
    <w:p w:rsidR="0072630A" w:rsidRPr="00404A0A" w:rsidRDefault="0072630A" w:rsidP="0072630A">
      <w:pPr>
        <w:widowControl/>
        <w:spacing w:line="480" w:lineRule="exact"/>
        <w:ind w:firstLineChars="200" w:firstLine="578"/>
        <w:rPr>
          <w:rFonts w:ascii="仿宋_GB2312" w:eastAsia="仿宋_GB2312" w:hAnsi="宋体" w:cs="宋体"/>
          <w:spacing w:val="4"/>
          <w:kern w:val="0"/>
          <w:sz w:val="28"/>
          <w:szCs w:val="28"/>
        </w:rPr>
      </w:pPr>
      <w:r w:rsidRPr="00404A0A">
        <w:rPr>
          <w:rFonts w:ascii="宋体" w:hAnsi="宋体" w:cs="宋体" w:hint="eastAsia"/>
          <w:b/>
          <w:spacing w:val="4"/>
          <w:kern w:val="0"/>
          <w:sz w:val="28"/>
          <w:szCs w:val="28"/>
        </w:rPr>
        <w:t>第八条</w:t>
      </w:r>
      <w:r w:rsidRPr="00404A0A">
        <w:rPr>
          <w:rFonts w:ascii="仿宋_GB2312" w:eastAsia="仿宋_GB2312" w:hAnsi="宋体" w:cs="宋体" w:hint="eastAsia"/>
          <w:spacing w:val="4"/>
          <w:kern w:val="0"/>
          <w:sz w:val="28"/>
          <w:szCs w:val="28"/>
        </w:rPr>
        <w:t xml:space="preserve"> 广东省物业管理行业协会设立广东省物业管理行业专家资格评审委员会，负责物业管理行业专家的资格审查、认定、授予与取消工作。</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对物业管理行业专家的资格认定，应按照第五条规定的资格条件，遵循公开、公平、公正和实事求是的原则进行。</w:t>
      </w:r>
    </w:p>
    <w:p w:rsidR="0072630A" w:rsidRPr="00404A0A" w:rsidRDefault="0072630A" w:rsidP="0072630A">
      <w:pPr>
        <w:widowControl/>
        <w:spacing w:line="480" w:lineRule="exact"/>
        <w:ind w:firstLineChars="200" w:firstLine="578"/>
        <w:rPr>
          <w:rFonts w:ascii="仿宋_GB2312" w:eastAsia="仿宋_GB2312" w:hAnsi="宋体" w:cs="宋体"/>
          <w:spacing w:val="4"/>
          <w:kern w:val="0"/>
          <w:sz w:val="28"/>
          <w:szCs w:val="28"/>
        </w:rPr>
      </w:pPr>
      <w:r w:rsidRPr="00404A0A">
        <w:rPr>
          <w:rFonts w:ascii="宋体" w:hAnsi="宋体" w:cs="宋体" w:hint="eastAsia"/>
          <w:b/>
          <w:spacing w:val="4"/>
          <w:kern w:val="0"/>
          <w:sz w:val="28"/>
          <w:szCs w:val="28"/>
        </w:rPr>
        <w:t xml:space="preserve">第九条 </w:t>
      </w:r>
      <w:r w:rsidRPr="00404A0A">
        <w:rPr>
          <w:rFonts w:ascii="仿宋_GB2312" w:eastAsia="仿宋_GB2312" w:hAnsi="宋体" w:cs="宋体" w:hint="eastAsia"/>
          <w:spacing w:val="4"/>
          <w:kern w:val="0"/>
          <w:sz w:val="28"/>
          <w:szCs w:val="28"/>
        </w:rPr>
        <w:t>广东省物业管理行业专家资格评审委员会委员由广东省物业管理行业协会副会长以上单位代表、秘书长，物业管理行业专家代表等成员组成。</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广东省物业管理行业专家资格评审委员会会议由广东省物业管理行业协会会长召集。</w:t>
      </w:r>
    </w:p>
    <w:p w:rsidR="0072630A" w:rsidRPr="00404A0A" w:rsidRDefault="0072630A" w:rsidP="0072630A">
      <w:pPr>
        <w:widowControl/>
        <w:spacing w:line="480" w:lineRule="exact"/>
        <w:ind w:firstLineChars="200" w:firstLine="578"/>
        <w:rPr>
          <w:rFonts w:ascii="仿宋_GB2312" w:eastAsia="仿宋_GB2312" w:hAnsi="宋体" w:cs="宋体"/>
          <w:b/>
          <w:spacing w:val="4"/>
          <w:kern w:val="0"/>
          <w:sz w:val="28"/>
          <w:szCs w:val="28"/>
        </w:rPr>
      </w:pPr>
      <w:r w:rsidRPr="00404A0A">
        <w:rPr>
          <w:rFonts w:ascii="宋体" w:hAnsi="宋体" w:cs="宋体" w:hint="eastAsia"/>
          <w:b/>
          <w:spacing w:val="4"/>
          <w:kern w:val="0"/>
          <w:sz w:val="28"/>
          <w:szCs w:val="28"/>
        </w:rPr>
        <w:t xml:space="preserve">第十条 </w:t>
      </w:r>
      <w:r w:rsidRPr="00404A0A">
        <w:rPr>
          <w:rFonts w:ascii="仿宋_GB2312" w:eastAsia="仿宋_GB2312" w:hAnsi="宋体" w:cs="宋体" w:hint="eastAsia"/>
          <w:spacing w:val="4"/>
          <w:kern w:val="0"/>
          <w:sz w:val="28"/>
          <w:szCs w:val="28"/>
        </w:rPr>
        <w:t>广东省物业管理行业专家资格评审委员会行使下列职权：</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（一）解释和监督本办法的实施；</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（二）对广东省物业管理行业专家候选人的资格进行审核；</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（三）指导、监督广东省物业管理行业专家开展活动。</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lastRenderedPageBreak/>
        <w:t>（四）对广东省物业管理行业专家作出维持或者取消行业专家资格的决定；</w:t>
      </w:r>
    </w:p>
    <w:p w:rsidR="0072630A" w:rsidRPr="00404A0A" w:rsidRDefault="0072630A" w:rsidP="0072630A">
      <w:pPr>
        <w:widowControl/>
        <w:spacing w:line="480" w:lineRule="exact"/>
        <w:ind w:firstLineChars="200" w:firstLine="578"/>
        <w:rPr>
          <w:rFonts w:ascii="仿宋_GB2312" w:eastAsia="仿宋_GB2312" w:hAnsi="宋体" w:cs="宋体"/>
          <w:spacing w:val="4"/>
          <w:kern w:val="0"/>
          <w:sz w:val="28"/>
          <w:szCs w:val="28"/>
        </w:rPr>
      </w:pPr>
      <w:r w:rsidRPr="00404A0A">
        <w:rPr>
          <w:rFonts w:ascii="宋体" w:hAnsi="宋体" w:cs="宋体" w:hint="eastAsia"/>
          <w:b/>
          <w:spacing w:val="4"/>
          <w:kern w:val="0"/>
          <w:sz w:val="28"/>
          <w:szCs w:val="28"/>
        </w:rPr>
        <w:t xml:space="preserve">第十一条 </w:t>
      </w:r>
      <w:r w:rsidRPr="00404A0A">
        <w:rPr>
          <w:rFonts w:ascii="仿宋_GB2312" w:eastAsia="仿宋_GB2312" w:hAnsi="宋体" w:cs="宋体" w:hint="eastAsia"/>
          <w:spacing w:val="4"/>
          <w:kern w:val="0"/>
          <w:sz w:val="28"/>
          <w:szCs w:val="28"/>
        </w:rPr>
        <w:t>广东省物业管理行业专家资格按照以下程序审核、认定：</w:t>
      </w:r>
    </w:p>
    <w:p w:rsidR="0072630A" w:rsidRPr="00404A0A" w:rsidRDefault="0072630A" w:rsidP="0072630A">
      <w:pPr>
        <w:widowControl/>
        <w:spacing w:line="480" w:lineRule="exact"/>
        <w:ind w:firstLineChars="172" w:firstLine="495"/>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（一）审核。由广东省物业管理行业协会秘书处对广东省物业管理行业专家申请人进行初步审核，对符合广东省物业管理行业专家资格条件的提交给广东省物业管理行业专家评审委员会表决；</w:t>
      </w:r>
    </w:p>
    <w:p w:rsidR="0072630A" w:rsidRPr="00404A0A" w:rsidRDefault="0072630A" w:rsidP="0072630A">
      <w:pPr>
        <w:widowControl/>
        <w:spacing w:line="480" w:lineRule="exact"/>
        <w:ind w:firstLineChars="150" w:firstLine="432"/>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（二）表决。广东省物业管理行业专家评审委员会按一人一票的表决方式投票表决，超过到会评委半数以上同意的，予以公示；</w:t>
      </w:r>
    </w:p>
    <w:p w:rsidR="0072630A" w:rsidRPr="00404A0A" w:rsidRDefault="0072630A" w:rsidP="0072630A">
      <w:pPr>
        <w:widowControl/>
        <w:spacing w:line="480" w:lineRule="exact"/>
        <w:ind w:firstLineChars="172" w:firstLine="495"/>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（三）公示。对表决通过的广东省物业管理行业专家名单，在广东省物业管理行业协会网站上公示七日；</w:t>
      </w:r>
    </w:p>
    <w:p w:rsidR="0072630A" w:rsidRPr="00404A0A" w:rsidRDefault="0072630A" w:rsidP="0072630A">
      <w:pPr>
        <w:widowControl/>
        <w:spacing w:line="480" w:lineRule="exact"/>
        <w:ind w:firstLineChars="172" w:firstLine="495"/>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（四）备案。公示期满无异议或者异议不成立的，报广东省物业管理行业行政主管部门备案；</w:t>
      </w:r>
    </w:p>
    <w:p w:rsidR="0072630A" w:rsidRPr="00404A0A" w:rsidRDefault="0072630A" w:rsidP="0072630A">
      <w:pPr>
        <w:widowControl/>
        <w:spacing w:line="480" w:lineRule="exact"/>
        <w:ind w:firstLineChars="172" w:firstLine="495"/>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（五）授予资格。由广东省物业管理行业协会授予广东省物业管理行业专家资格，颁发《广东省物业管理行业专家证书》；</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（六）《广东省物业管理行业专家证书》有效期与广东省物协届期相同，期满符合条件的可以续任。</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（七）征集周期。专家采取随时申报、每年增补一次的办法常态化征集，增补的专家的任期与同届的任期相同。</w:t>
      </w:r>
    </w:p>
    <w:p w:rsidR="0072630A" w:rsidRPr="00404A0A" w:rsidRDefault="0072630A" w:rsidP="0072630A">
      <w:pPr>
        <w:widowControl/>
        <w:spacing w:line="480" w:lineRule="exact"/>
        <w:ind w:firstLineChars="200" w:firstLine="496"/>
        <w:rPr>
          <w:rFonts w:ascii="宋体" w:hAnsi="宋体" w:cs="宋体"/>
          <w:spacing w:val="4"/>
          <w:kern w:val="0"/>
          <w:sz w:val="24"/>
        </w:rPr>
      </w:pPr>
    </w:p>
    <w:p w:rsidR="0072630A" w:rsidRPr="00404A0A" w:rsidRDefault="0072630A" w:rsidP="0072630A">
      <w:pPr>
        <w:widowControl/>
        <w:spacing w:line="480" w:lineRule="exact"/>
        <w:jc w:val="center"/>
        <w:rPr>
          <w:rFonts w:ascii="宋体" w:hAnsi="宋体" w:cs="宋体"/>
          <w:b/>
          <w:bCs/>
          <w:spacing w:val="4"/>
          <w:kern w:val="0"/>
          <w:sz w:val="30"/>
          <w:szCs w:val="30"/>
        </w:rPr>
      </w:pPr>
      <w:r w:rsidRPr="00404A0A">
        <w:rPr>
          <w:rFonts w:ascii="宋体" w:hAnsi="宋体" w:cs="宋体" w:hint="eastAsia"/>
          <w:b/>
          <w:spacing w:val="4"/>
          <w:kern w:val="0"/>
          <w:sz w:val="30"/>
          <w:szCs w:val="30"/>
        </w:rPr>
        <w:t>第三章</w:t>
      </w:r>
      <w:r w:rsidRPr="00404A0A">
        <w:rPr>
          <w:rFonts w:ascii="宋体" w:hAnsi="宋体" w:cs="宋体" w:hint="eastAsia"/>
          <w:b/>
          <w:bCs/>
          <w:spacing w:val="4"/>
          <w:kern w:val="0"/>
          <w:sz w:val="30"/>
          <w:szCs w:val="30"/>
        </w:rPr>
        <w:t xml:space="preserve"> 广东省</w:t>
      </w:r>
      <w:r w:rsidRPr="00404A0A">
        <w:rPr>
          <w:rFonts w:ascii="宋体" w:hAnsi="宋体" w:cs="宋体"/>
          <w:b/>
          <w:bCs/>
          <w:spacing w:val="4"/>
          <w:kern w:val="0"/>
          <w:sz w:val="30"/>
          <w:szCs w:val="30"/>
        </w:rPr>
        <w:t>物业管理行业专家的</w:t>
      </w:r>
      <w:r w:rsidRPr="00404A0A">
        <w:rPr>
          <w:rFonts w:ascii="宋体" w:hAnsi="宋体" w:cs="宋体" w:hint="eastAsia"/>
          <w:b/>
          <w:bCs/>
          <w:spacing w:val="4"/>
          <w:kern w:val="0"/>
          <w:sz w:val="30"/>
          <w:szCs w:val="30"/>
        </w:rPr>
        <w:t>管理</w:t>
      </w:r>
    </w:p>
    <w:p w:rsidR="0072630A" w:rsidRPr="00404A0A" w:rsidRDefault="0072630A" w:rsidP="0072630A">
      <w:pPr>
        <w:widowControl/>
        <w:spacing w:line="480" w:lineRule="exact"/>
        <w:ind w:firstLineChars="200" w:firstLine="496"/>
        <w:rPr>
          <w:rFonts w:ascii="宋体" w:hAnsi="宋体" w:cs="宋体"/>
          <w:spacing w:val="4"/>
          <w:kern w:val="0"/>
          <w:sz w:val="24"/>
        </w:rPr>
      </w:pPr>
    </w:p>
    <w:p w:rsidR="0072630A" w:rsidRPr="00404A0A" w:rsidRDefault="0072630A" w:rsidP="0072630A">
      <w:pPr>
        <w:widowControl/>
        <w:spacing w:line="480" w:lineRule="exact"/>
        <w:ind w:firstLineChars="200" w:firstLine="578"/>
        <w:rPr>
          <w:rFonts w:ascii="仿宋_GB2312" w:eastAsia="仿宋_GB2312" w:hAnsi="宋体" w:cs="宋体"/>
          <w:spacing w:val="4"/>
          <w:kern w:val="0"/>
          <w:sz w:val="28"/>
          <w:szCs w:val="28"/>
        </w:rPr>
      </w:pPr>
      <w:r w:rsidRPr="00404A0A">
        <w:rPr>
          <w:rFonts w:ascii="宋体" w:hAnsi="宋体" w:cs="宋体"/>
          <w:b/>
          <w:spacing w:val="4"/>
          <w:kern w:val="0"/>
          <w:sz w:val="28"/>
          <w:szCs w:val="28"/>
        </w:rPr>
        <w:t>第</w:t>
      </w:r>
      <w:r w:rsidRPr="00404A0A">
        <w:rPr>
          <w:rFonts w:ascii="宋体" w:hAnsi="宋体" w:cs="宋体" w:hint="eastAsia"/>
          <w:b/>
          <w:spacing w:val="4"/>
          <w:kern w:val="0"/>
          <w:sz w:val="28"/>
          <w:szCs w:val="28"/>
        </w:rPr>
        <w:t>十二</w:t>
      </w:r>
      <w:r w:rsidRPr="00404A0A">
        <w:rPr>
          <w:rFonts w:ascii="宋体" w:hAnsi="宋体" w:cs="宋体"/>
          <w:b/>
          <w:spacing w:val="4"/>
          <w:kern w:val="0"/>
          <w:sz w:val="28"/>
          <w:szCs w:val="28"/>
        </w:rPr>
        <w:t>条</w:t>
      </w:r>
      <w:r>
        <w:rPr>
          <w:rFonts w:ascii="宋体" w:hAnsi="宋体" w:cs="宋体" w:hint="eastAsia"/>
          <w:b/>
          <w:spacing w:val="4"/>
          <w:kern w:val="0"/>
          <w:sz w:val="28"/>
          <w:szCs w:val="28"/>
        </w:rPr>
        <w:t xml:space="preserve"> </w:t>
      </w:r>
      <w:r w:rsidRPr="00404A0A">
        <w:rPr>
          <w:rFonts w:ascii="仿宋_GB2312" w:eastAsia="仿宋_GB2312" w:hAnsi="宋体" w:cs="宋体" w:hint="eastAsia"/>
          <w:spacing w:val="4"/>
          <w:kern w:val="0"/>
          <w:sz w:val="28"/>
          <w:szCs w:val="28"/>
        </w:rPr>
        <w:t>依本办法建立的广东省物业管理行业专家库，由广东省物业管理行业协会秘书处进行管理。</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通过广东省物业管理行业专家资格认定的广东省物业管理行业专家，依其专业特长按环境管理、安全管理、房屋及设施设备管理、</w:t>
      </w:r>
      <w:r w:rsidR="00AB171A">
        <w:rPr>
          <w:rFonts w:ascii="仿宋_GB2312" w:eastAsia="仿宋_GB2312" w:hAnsi="宋体" w:cs="宋体" w:hint="eastAsia"/>
          <w:spacing w:val="4"/>
          <w:kern w:val="0"/>
          <w:sz w:val="28"/>
          <w:szCs w:val="28"/>
        </w:rPr>
        <w:t>综合管理（</w:t>
      </w:r>
      <w:r w:rsidR="00FC6C5B">
        <w:rPr>
          <w:rFonts w:ascii="仿宋_GB2312" w:eastAsia="仿宋_GB2312" w:hAnsi="宋体" w:cs="宋体" w:hint="eastAsia"/>
          <w:spacing w:val="4"/>
          <w:kern w:val="0"/>
          <w:sz w:val="28"/>
          <w:szCs w:val="28"/>
        </w:rPr>
        <w:t>含</w:t>
      </w:r>
      <w:r w:rsidR="00AB171A">
        <w:rPr>
          <w:rFonts w:ascii="仿宋_GB2312" w:eastAsia="仿宋_GB2312" w:hAnsi="宋体" w:cs="宋体" w:hint="eastAsia"/>
          <w:spacing w:val="4"/>
          <w:kern w:val="0"/>
          <w:sz w:val="28"/>
          <w:szCs w:val="28"/>
        </w:rPr>
        <w:t>行政人事、客户服务、财务管理、档案管理等）及法律法规</w:t>
      </w:r>
      <w:r w:rsidRPr="00404A0A">
        <w:rPr>
          <w:rFonts w:ascii="仿宋_GB2312" w:eastAsia="仿宋_GB2312" w:hAnsi="宋体" w:cs="宋体" w:hint="eastAsia"/>
          <w:spacing w:val="4"/>
          <w:kern w:val="0"/>
          <w:sz w:val="28"/>
          <w:szCs w:val="28"/>
        </w:rPr>
        <w:t>五大类实行分类登记，并采用“一人一档”登记管理制度，</w:t>
      </w:r>
      <w:r w:rsidRPr="00404A0A">
        <w:rPr>
          <w:rFonts w:ascii="仿宋_GB2312" w:eastAsia="仿宋_GB2312" w:hAnsi="宋体" w:cs="宋体" w:hint="eastAsia"/>
          <w:spacing w:val="4"/>
          <w:kern w:val="0"/>
          <w:sz w:val="28"/>
          <w:szCs w:val="28"/>
        </w:rPr>
        <w:lastRenderedPageBreak/>
        <w:t>对其开展行业专家工作的情况记录入档，作为工作业绩积累与动态考核依据。</w:t>
      </w:r>
    </w:p>
    <w:p w:rsidR="0072630A" w:rsidRPr="00404A0A" w:rsidRDefault="0072630A" w:rsidP="0072630A">
      <w:pPr>
        <w:widowControl/>
        <w:spacing w:line="480" w:lineRule="exact"/>
        <w:ind w:firstLineChars="200" w:firstLine="578"/>
        <w:rPr>
          <w:rFonts w:ascii="仿宋_GB2312" w:eastAsia="仿宋_GB2312" w:hAnsi="宋体" w:cs="宋体"/>
          <w:spacing w:val="4"/>
          <w:kern w:val="0"/>
          <w:sz w:val="28"/>
          <w:szCs w:val="28"/>
        </w:rPr>
      </w:pPr>
      <w:r w:rsidRPr="00404A0A">
        <w:rPr>
          <w:rFonts w:ascii="宋体" w:hAnsi="宋体" w:cs="宋体"/>
          <w:b/>
          <w:spacing w:val="4"/>
          <w:kern w:val="0"/>
          <w:sz w:val="28"/>
          <w:szCs w:val="28"/>
        </w:rPr>
        <w:t>第十三条</w:t>
      </w:r>
      <w:r>
        <w:rPr>
          <w:rFonts w:ascii="宋体" w:hAnsi="宋体" w:cs="宋体" w:hint="eastAsia"/>
          <w:b/>
          <w:spacing w:val="4"/>
          <w:kern w:val="0"/>
          <w:sz w:val="28"/>
          <w:szCs w:val="28"/>
        </w:rPr>
        <w:t xml:space="preserve"> </w:t>
      </w:r>
      <w:r w:rsidRPr="00404A0A">
        <w:rPr>
          <w:rFonts w:ascii="仿宋_GB2312" w:eastAsia="仿宋_GB2312" w:hAnsi="宋体" w:cs="宋体" w:hint="eastAsia"/>
          <w:spacing w:val="4"/>
          <w:kern w:val="0"/>
          <w:sz w:val="28"/>
          <w:szCs w:val="28"/>
        </w:rPr>
        <w:t>广东省物业管理行业协会应当把广东省物业管理行业专家名单报广东省住房和城乡建设厅备案，并且向社会公布一次。</w:t>
      </w:r>
    </w:p>
    <w:p w:rsidR="0072630A" w:rsidRPr="00404A0A" w:rsidRDefault="0072630A" w:rsidP="0072630A">
      <w:pPr>
        <w:widowControl/>
        <w:spacing w:line="480" w:lineRule="exact"/>
        <w:ind w:firstLineChars="200" w:firstLine="578"/>
        <w:rPr>
          <w:rFonts w:ascii="仿宋_GB2312" w:eastAsia="仿宋_GB2312" w:hAnsi="宋体" w:cs="宋体"/>
          <w:spacing w:val="4"/>
          <w:kern w:val="0"/>
          <w:sz w:val="28"/>
          <w:szCs w:val="28"/>
        </w:rPr>
      </w:pPr>
      <w:r w:rsidRPr="00404A0A">
        <w:rPr>
          <w:rFonts w:ascii="宋体" w:hAnsi="宋体" w:cs="宋体"/>
          <w:b/>
          <w:spacing w:val="4"/>
          <w:kern w:val="0"/>
          <w:sz w:val="28"/>
          <w:szCs w:val="28"/>
        </w:rPr>
        <w:t xml:space="preserve">第十四条 </w:t>
      </w:r>
      <w:r w:rsidRPr="00404A0A">
        <w:rPr>
          <w:rFonts w:ascii="仿宋_GB2312" w:eastAsia="仿宋_GB2312" w:hAnsi="宋体" w:cs="宋体" w:hint="eastAsia"/>
          <w:spacing w:val="4"/>
          <w:kern w:val="0"/>
          <w:sz w:val="28"/>
          <w:szCs w:val="28"/>
        </w:rPr>
        <w:t>物业管理行业专家接受广东省物业管理行业协会的委托和工作安排，主要开展下列工作：</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（一）为制定广东省物业管理行业发展规划和重大政策措施开展前期论证和提供咨询意见；</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（二）协助制定广东省物业管理行业的行业规范、服务标准的编制、推广和实践指导，参与政府主管部门或行业协会组织的物业管理行业指导工作；</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（三）开展物业管理专项工作研究，为物业管理行业科技成果与优秀经验的推广和实践指导、解决行业难题等提供专业的咨询、策划、选树等工作；</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（四）接受政府行业行政主管部门、各级政府采购中心、行业协会、建设单位、其他社会机构、业主大会或业主委员会的委托，开展物业管理项目评标工作；</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（五）参与广东省物业服务示范项目评定工作；</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（六）调解或者协调处理广东省范围内的物业管理重大纠纷案件；</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（七）参与广东省住房和城乡建设厅和广东省物业管理行业协会安排的其他有关活动；</w:t>
      </w:r>
    </w:p>
    <w:p w:rsidR="0072630A" w:rsidRPr="00404A0A" w:rsidRDefault="0072630A" w:rsidP="0072630A">
      <w:pPr>
        <w:widowControl/>
        <w:spacing w:line="480" w:lineRule="exact"/>
        <w:ind w:firstLineChars="196" w:firstLine="567"/>
        <w:rPr>
          <w:rFonts w:ascii="仿宋_GB2312" w:eastAsia="仿宋_GB2312" w:hAnsi="宋体" w:cs="宋体"/>
          <w:spacing w:val="4"/>
          <w:kern w:val="0"/>
          <w:sz w:val="28"/>
          <w:szCs w:val="28"/>
        </w:rPr>
      </w:pPr>
      <w:r w:rsidRPr="00404A0A">
        <w:rPr>
          <w:rFonts w:ascii="宋体" w:hAnsi="宋体" w:cs="宋体"/>
          <w:b/>
          <w:spacing w:val="4"/>
          <w:kern w:val="0"/>
          <w:sz w:val="28"/>
          <w:szCs w:val="28"/>
        </w:rPr>
        <w:t xml:space="preserve">第十五条 </w:t>
      </w:r>
      <w:r w:rsidRPr="00404A0A">
        <w:rPr>
          <w:rFonts w:ascii="仿宋_GB2312" w:eastAsia="仿宋_GB2312" w:hAnsi="宋体" w:cs="宋体" w:hint="eastAsia"/>
          <w:spacing w:val="4"/>
          <w:kern w:val="0"/>
          <w:sz w:val="28"/>
          <w:szCs w:val="28"/>
        </w:rPr>
        <w:t>广东省物业管理行业专家参加本办法第十</w:t>
      </w:r>
      <w:r w:rsidR="00F070FA">
        <w:rPr>
          <w:rFonts w:ascii="仿宋_GB2312" w:eastAsia="仿宋_GB2312" w:hAnsi="宋体" w:cs="宋体" w:hint="eastAsia"/>
          <w:spacing w:val="4"/>
          <w:kern w:val="0"/>
          <w:sz w:val="28"/>
          <w:szCs w:val="28"/>
        </w:rPr>
        <w:t>四</w:t>
      </w:r>
      <w:r w:rsidRPr="00404A0A">
        <w:rPr>
          <w:rFonts w:ascii="仿宋_GB2312" w:eastAsia="仿宋_GB2312" w:hAnsi="宋体" w:cs="宋体" w:hint="eastAsia"/>
          <w:spacing w:val="4"/>
          <w:kern w:val="0"/>
          <w:sz w:val="28"/>
          <w:szCs w:val="28"/>
        </w:rPr>
        <w:t>条所列的各项物业管理工作前，应当按要求出示《广东省物业管理行业专家证》、身份证等资料，独立提出、出具或者签字确认个人意见，并对个人的意见承担相应责任。</w:t>
      </w:r>
    </w:p>
    <w:p w:rsidR="0072630A" w:rsidRPr="00404A0A" w:rsidRDefault="0072630A" w:rsidP="0072630A">
      <w:pPr>
        <w:widowControl/>
        <w:spacing w:line="480" w:lineRule="exact"/>
        <w:ind w:firstLineChars="200" w:firstLine="578"/>
        <w:rPr>
          <w:rFonts w:ascii="宋体" w:hAnsi="宋体" w:cs="宋体"/>
          <w:spacing w:val="4"/>
          <w:kern w:val="0"/>
          <w:sz w:val="28"/>
          <w:szCs w:val="28"/>
        </w:rPr>
      </w:pPr>
      <w:r w:rsidRPr="00404A0A">
        <w:rPr>
          <w:rFonts w:ascii="宋体" w:hAnsi="宋体" w:cs="宋体"/>
          <w:b/>
          <w:spacing w:val="4"/>
          <w:kern w:val="0"/>
          <w:sz w:val="28"/>
          <w:szCs w:val="28"/>
        </w:rPr>
        <w:t>第十六条</w:t>
      </w:r>
      <w:r w:rsidRPr="00404A0A">
        <w:rPr>
          <w:rFonts w:ascii="仿宋_GB2312" w:eastAsia="仿宋_GB2312" w:hAnsi="宋体" w:cs="宋体" w:hint="eastAsia"/>
          <w:spacing w:val="4"/>
          <w:kern w:val="0"/>
          <w:sz w:val="28"/>
          <w:szCs w:val="28"/>
        </w:rPr>
        <w:t xml:space="preserve"> 物业管理行业专家因故不能参加本办法第十</w:t>
      </w:r>
      <w:r w:rsidR="00F070FA">
        <w:rPr>
          <w:rFonts w:ascii="仿宋_GB2312" w:eastAsia="仿宋_GB2312" w:hAnsi="宋体" w:cs="宋体" w:hint="eastAsia"/>
          <w:spacing w:val="4"/>
          <w:kern w:val="0"/>
          <w:sz w:val="28"/>
          <w:szCs w:val="28"/>
        </w:rPr>
        <w:t>四</w:t>
      </w:r>
      <w:r w:rsidRPr="00404A0A">
        <w:rPr>
          <w:rFonts w:ascii="仿宋_GB2312" w:eastAsia="仿宋_GB2312" w:hAnsi="宋体" w:cs="宋体" w:hint="eastAsia"/>
          <w:spacing w:val="4"/>
          <w:kern w:val="0"/>
          <w:sz w:val="28"/>
          <w:szCs w:val="28"/>
        </w:rPr>
        <w:t>条所列的各项物业管理工作时，应及时向广东省物业管理行业协会或当</w:t>
      </w:r>
      <w:r w:rsidRPr="00404A0A">
        <w:rPr>
          <w:rFonts w:ascii="仿宋_GB2312" w:eastAsia="仿宋_GB2312" w:hAnsi="宋体" w:cs="宋体" w:hint="eastAsia"/>
          <w:spacing w:val="4"/>
          <w:kern w:val="0"/>
          <w:sz w:val="28"/>
          <w:szCs w:val="28"/>
        </w:rPr>
        <w:lastRenderedPageBreak/>
        <w:t>事人说明原因。对连续两次不能参加者，还应向行业协会提供有说服力的书面说明材料；连续三次不能参加者，取消专家资格。</w:t>
      </w:r>
    </w:p>
    <w:p w:rsidR="0072630A" w:rsidRPr="00404A0A" w:rsidRDefault="0072630A" w:rsidP="0072630A">
      <w:pPr>
        <w:widowControl/>
        <w:spacing w:line="480" w:lineRule="exact"/>
        <w:ind w:firstLineChars="200" w:firstLine="578"/>
        <w:rPr>
          <w:rFonts w:ascii="仿宋_GB2312" w:eastAsia="仿宋_GB2312" w:hAnsi="宋体" w:cs="宋体"/>
          <w:spacing w:val="4"/>
          <w:kern w:val="0"/>
          <w:sz w:val="28"/>
          <w:szCs w:val="28"/>
        </w:rPr>
      </w:pPr>
      <w:r w:rsidRPr="00404A0A">
        <w:rPr>
          <w:rFonts w:ascii="宋体" w:hAnsi="宋体" w:cs="宋体"/>
          <w:b/>
          <w:spacing w:val="4"/>
          <w:kern w:val="0"/>
          <w:sz w:val="28"/>
          <w:szCs w:val="28"/>
        </w:rPr>
        <w:t>第十</w:t>
      </w:r>
      <w:r w:rsidRPr="00404A0A">
        <w:rPr>
          <w:rFonts w:ascii="宋体" w:hAnsi="宋体" w:cs="宋体" w:hint="eastAsia"/>
          <w:b/>
          <w:spacing w:val="4"/>
          <w:kern w:val="0"/>
          <w:sz w:val="28"/>
          <w:szCs w:val="28"/>
        </w:rPr>
        <w:t>七</w:t>
      </w:r>
      <w:r w:rsidRPr="00404A0A">
        <w:rPr>
          <w:rFonts w:ascii="宋体" w:hAnsi="宋体" w:cs="宋体"/>
          <w:b/>
          <w:spacing w:val="4"/>
          <w:kern w:val="0"/>
          <w:sz w:val="28"/>
          <w:szCs w:val="28"/>
        </w:rPr>
        <w:t xml:space="preserve">条 </w:t>
      </w:r>
      <w:r w:rsidRPr="00404A0A">
        <w:rPr>
          <w:rFonts w:ascii="仿宋_GB2312" w:eastAsia="仿宋_GB2312" w:hAnsi="宋体" w:cs="宋体" w:hint="eastAsia"/>
          <w:spacing w:val="4"/>
          <w:kern w:val="0"/>
          <w:sz w:val="28"/>
          <w:szCs w:val="28"/>
        </w:rPr>
        <w:t>广东省物业管理行业专家参加本办法第十</w:t>
      </w:r>
      <w:r w:rsidR="00F070FA">
        <w:rPr>
          <w:rFonts w:ascii="仿宋_GB2312" w:eastAsia="仿宋_GB2312" w:hAnsi="宋体" w:cs="宋体" w:hint="eastAsia"/>
          <w:spacing w:val="4"/>
          <w:kern w:val="0"/>
          <w:sz w:val="28"/>
          <w:szCs w:val="28"/>
        </w:rPr>
        <w:t>四</w:t>
      </w:r>
      <w:r w:rsidRPr="00404A0A">
        <w:rPr>
          <w:rFonts w:ascii="仿宋_GB2312" w:eastAsia="仿宋_GB2312" w:hAnsi="宋体" w:cs="宋体" w:hint="eastAsia"/>
          <w:spacing w:val="4"/>
          <w:kern w:val="0"/>
          <w:sz w:val="28"/>
          <w:szCs w:val="28"/>
        </w:rPr>
        <w:t>条规定的第（四）、（五）、（六）、（七）项工作时，如有下列情况之一的必须及时提出回避申请：</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（一）是当事人或当事人的近亲属；</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（二）与受委托参与的工作项目存在或曾经存在有利害关系的；</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（三）与当事人有下列关系，可能影响公平原则的：</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1.曾经为当事人提供过咨询或者顾问服务的；</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2.与当事人在同一单位工作或者曾任职于同一单位的。</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（四）其他影响工作公正性，以及行业行政主管部门认为应该回避或法律、行政法规、规章规定应该回避的。</w:t>
      </w:r>
    </w:p>
    <w:p w:rsidR="0072630A" w:rsidRPr="00404A0A" w:rsidRDefault="0072630A" w:rsidP="0072630A">
      <w:pPr>
        <w:widowControl/>
        <w:spacing w:line="480" w:lineRule="exact"/>
        <w:ind w:firstLineChars="200" w:firstLine="578"/>
        <w:rPr>
          <w:rFonts w:ascii="仿宋_GB2312" w:eastAsia="仿宋_GB2312" w:hAnsi="宋体" w:cs="宋体"/>
          <w:spacing w:val="4"/>
          <w:kern w:val="0"/>
          <w:sz w:val="28"/>
          <w:szCs w:val="28"/>
        </w:rPr>
      </w:pPr>
      <w:r w:rsidRPr="00404A0A">
        <w:rPr>
          <w:rFonts w:ascii="宋体" w:hAnsi="宋体" w:cs="宋体"/>
          <w:b/>
          <w:spacing w:val="4"/>
          <w:kern w:val="0"/>
          <w:sz w:val="28"/>
          <w:szCs w:val="28"/>
        </w:rPr>
        <w:t>第十八条</w:t>
      </w:r>
      <w:r>
        <w:rPr>
          <w:rFonts w:ascii="宋体" w:hAnsi="宋体" w:cs="宋体" w:hint="eastAsia"/>
          <w:b/>
          <w:spacing w:val="4"/>
          <w:kern w:val="0"/>
          <w:sz w:val="28"/>
          <w:szCs w:val="28"/>
        </w:rPr>
        <w:t xml:space="preserve"> </w:t>
      </w:r>
      <w:r w:rsidRPr="00404A0A">
        <w:rPr>
          <w:rFonts w:ascii="仿宋_GB2312" w:eastAsia="仿宋_GB2312" w:hAnsi="宋体" w:cs="宋体" w:hint="eastAsia"/>
          <w:spacing w:val="4"/>
          <w:kern w:val="0"/>
          <w:sz w:val="28"/>
          <w:szCs w:val="28"/>
        </w:rPr>
        <w:t>广东省物业管理行业专家不得向外界透露参与工作项目的商业秘密及其他规定或约定不得公开的事项。</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物业管理专家不得私下接触利益关系人，不得在正常劳务费用以外接受或者索取相关单位、个人的财物、馈赠、宴请或者其他不正当利益。</w:t>
      </w:r>
    </w:p>
    <w:p w:rsidR="0072630A" w:rsidRPr="00404A0A" w:rsidRDefault="0072630A" w:rsidP="0072630A">
      <w:pPr>
        <w:widowControl/>
        <w:spacing w:line="480" w:lineRule="exact"/>
        <w:ind w:firstLineChars="200" w:firstLine="578"/>
        <w:rPr>
          <w:rFonts w:ascii="仿宋_GB2312" w:eastAsia="仿宋_GB2312" w:hAnsi="宋体" w:cs="宋体"/>
          <w:spacing w:val="4"/>
          <w:kern w:val="0"/>
          <w:sz w:val="28"/>
          <w:szCs w:val="28"/>
        </w:rPr>
      </w:pPr>
      <w:r w:rsidRPr="00404A0A">
        <w:rPr>
          <w:rFonts w:ascii="宋体" w:hAnsi="宋体" w:cs="宋体"/>
          <w:b/>
          <w:spacing w:val="4"/>
          <w:kern w:val="0"/>
          <w:sz w:val="28"/>
          <w:szCs w:val="28"/>
        </w:rPr>
        <w:t>第十</w:t>
      </w:r>
      <w:r w:rsidRPr="00404A0A">
        <w:rPr>
          <w:rFonts w:ascii="宋体" w:hAnsi="宋体" w:cs="宋体" w:hint="eastAsia"/>
          <w:b/>
          <w:spacing w:val="4"/>
          <w:kern w:val="0"/>
          <w:sz w:val="28"/>
          <w:szCs w:val="28"/>
        </w:rPr>
        <w:t>九</w:t>
      </w:r>
      <w:r w:rsidRPr="00404A0A">
        <w:rPr>
          <w:rFonts w:ascii="宋体" w:hAnsi="宋体" w:cs="宋体"/>
          <w:b/>
          <w:spacing w:val="4"/>
          <w:kern w:val="0"/>
          <w:sz w:val="28"/>
          <w:szCs w:val="28"/>
        </w:rPr>
        <w:t>条</w:t>
      </w:r>
      <w:r>
        <w:rPr>
          <w:rFonts w:ascii="宋体" w:hAnsi="宋体" w:cs="宋体" w:hint="eastAsia"/>
          <w:b/>
          <w:spacing w:val="4"/>
          <w:kern w:val="0"/>
          <w:sz w:val="28"/>
          <w:szCs w:val="28"/>
        </w:rPr>
        <w:t xml:space="preserve"> </w:t>
      </w:r>
      <w:r w:rsidRPr="00404A0A">
        <w:rPr>
          <w:rFonts w:ascii="仿宋_GB2312" w:eastAsia="仿宋_GB2312" w:hAnsi="宋体" w:cs="宋体" w:hint="eastAsia"/>
          <w:spacing w:val="4"/>
          <w:kern w:val="0"/>
          <w:sz w:val="28"/>
          <w:szCs w:val="28"/>
        </w:rPr>
        <w:t>广东省物业管理行业协会采取适当的方式组织培训、讲座、业务交流等活动，促进物业管理专家掌握物业管理相关的法律法规、规章制度、技术规范、行业标准。</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广东省物业管理行业协会定期对广东省物业管理行业专家进行业务水平、工作业绩的考核，考察结果载入其业绩档案。</w:t>
      </w:r>
    </w:p>
    <w:p w:rsidR="0072630A" w:rsidRPr="00404A0A" w:rsidRDefault="0072630A" w:rsidP="0072630A">
      <w:pPr>
        <w:widowControl/>
        <w:spacing w:line="480" w:lineRule="exact"/>
        <w:ind w:firstLineChars="200" w:firstLine="578"/>
        <w:rPr>
          <w:rFonts w:ascii="仿宋_GB2312" w:eastAsia="仿宋_GB2312" w:hAnsi="宋体" w:cs="宋体"/>
          <w:spacing w:val="4"/>
          <w:kern w:val="0"/>
          <w:sz w:val="28"/>
          <w:szCs w:val="28"/>
        </w:rPr>
      </w:pPr>
      <w:r w:rsidRPr="00404A0A">
        <w:rPr>
          <w:rFonts w:ascii="宋体" w:hAnsi="宋体" w:cs="宋体"/>
          <w:b/>
          <w:spacing w:val="4"/>
          <w:kern w:val="0"/>
          <w:sz w:val="28"/>
          <w:szCs w:val="28"/>
        </w:rPr>
        <w:t>第二十条</w:t>
      </w:r>
      <w:r>
        <w:rPr>
          <w:rFonts w:ascii="宋体" w:hAnsi="宋体" w:cs="宋体" w:hint="eastAsia"/>
          <w:b/>
          <w:spacing w:val="4"/>
          <w:kern w:val="0"/>
          <w:sz w:val="28"/>
          <w:szCs w:val="28"/>
        </w:rPr>
        <w:t xml:space="preserve"> </w:t>
      </w:r>
      <w:r w:rsidRPr="00404A0A">
        <w:rPr>
          <w:rFonts w:ascii="仿宋_GB2312" w:eastAsia="仿宋_GB2312" w:hAnsi="宋体" w:cs="宋体" w:hint="eastAsia"/>
          <w:spacing w:val="4"/>
          <w:kern w:val="0"/>
          <w:sz w:val="28"/>
          <w:szCs w:val="28"/>
        </w:rPr>
        <w:t>广东省物业管理行业专家在下列情形之一时，终止其专家资格：</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（一）本人申请自愿退出的；</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（二）失去民事行为能力的；</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（三）被行政机关行政处罚或受到刑事处分的；</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（四）因工作变动，不再适宜担任专家的；</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（五）不再从事物业管理行业相关工作的；</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lastRenderedPageBreak/>
        <w:t>（六）有严重损害行业声誉行为或在物业管理重大责任事件中负有主要责任的；</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（七）在履行职责时严重违背公开、公平、公正和诚实信用原则，直接参与招标投标活动中的违规或者不正当竞争等行为的；</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（八）推卸、放弃省行业行政主管部门或广东省物业管理行业协会委托的行业专家工作事宜每年达到累计三次；</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（九）按本办法第十六条规定应该申请回避而没有申请回避或相对人、行业行政主管部门提出应该回避而没有回避造成恶劣影响的；</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（十）没有按本办法第十八条参加相关培训或者定期的考核不合格的；</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（十一）在受委托参与的工作项目中徇私舞弊，获取不正当利益的；</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（十二）其他不适宜担任广东省物业管理行业专家的情形。</w:t>
      </w:r>
    </w:p>
    <w:p w:rsidR="0072630A" w:rsidRPr="00404A0A" w:rsidRDefault="0072630A" w:rsidP="0072630A">
      <w:pPr>
        <w:widowControl/>
        <w:spacing w:line="480" w:lineRule="exact"/>
        <w:ind w:firstLineChars="200" w:firstLine="578"/>
        <w:rPr>
          <w:rFonts w:ascii="仿宋_GB2312" w:eastAsia="仿宋_GB2312" w:hAnsi="宋体" w:cs="宋体"/>
          <w:spacing w:val="4"/>
          <w:kern w:val="0"/>
          <w:sz w:val="28"/>
          <w:szCs w:val="28"/>
        </w:rPr>
      </w:pPr>
      <w:r w:rsidRPr="00404A0A">
        <w:rPr>
          <w:rFonts w:ascii="宋体" w:hAnsi="宋体" w:cs="宋体"/>
          <w:b/>
          <w:spacing w:val="4"/>
          <w:kern w:val="0"/>
          <w:sz w:val="28"/>
          <w:szCs w:val="28"/>
        </w:rPr>
        <w:t>第</w:t>
      </w:r>
      <w:r w:rsidRPr="00404A0A">
        <w:rPr>
          <w:rFonts w:ascii="宋体" w:hAnsi="宋体" w:cs="宋体" w:hint="eastAsia"/>
          <w:b/>
          <w:spacing w:val="4"/>
          <w:kern w:val="0"/>
          <w:sz w:val="28"/>
          <w:szCs w:val="28"/>
        </w:rPr>
        <w:t>二十一</w:t>
      </w:r>
      <w:r w:rsidRPr="00404A0A">
        <w:rPr>
          <w:rFonts w:ascii="宋体" w:hAnsi="宋体" w:cs="宋体"/>
          <w:b/>
          <w:spacing w:val="4"/>
          <w:kern w:val="0"/>
          <w:sz w:val="28"/>
          <w:szCs w:val="28"/>
        </w:rPr>
        <w:t>条</w:t>
      </w:r>
      <w:r>
        <w:rPr>
          <w:rFonts w:ascii="宋体" w:hAnsi="宋体" w:cs="宋体" w:hint="eastAsia"/>
          <w:b/>
          <w:spacing w:val="4"/>
          <w:kern w:val="0"/>
          <w:sz w:val="28"/>
          <w:szCs w:val="28"/>
        </w:rPr>
        <w:t xml:space="preserve"> </w:t>
      </w:r>
      <w:r w:rsidRPr="00404A0A">
        <w:rPr>
          <w:rFonts w:ascii="仿宋_GB2312" w:eastAsia="仿宋_GB2312" w:hAnsi="宋体" w:cs="宋体" w:hint="eastAsia"/>
          <w:spacing w:val="4"/>
          <w:kern w:val="0"/>
          <w:sz w:val="28"/>
          <w:szCs w:val="28"/>
        </w:rPr>
        <w:t>任何人发现广东省物业管理行业专家有本办法第十九条第（六）、（七）、（九）、（十一）、（十二）项规定的情形的，可以向广东省物业管理行业协会举报，举报人应当采取书面的形式举报，并留下姓名、联系地址或者联系电话。</w:t>
      </w:r>
    </w:p>
    <w:p w:rsidR="0072630A" w:rsidRPr="00404A0A" w:rsidRDefault="0072630A" w:rsidP="0072630A">
      <w:pPr>
        <w:widowControl/>
        <w:spacing w:line="480" w:lineRule="exact"/>
        <w:ind w:firstLineChars="200" w:firstLine="578"/>
        <w:rPr>
          <w:rFonts w:ascii="仿宋_GB2312" w:eastAsia="仿宋_GB2312" w:hAnsi="宋体" w:cs="宋体"/>
          <w:spacing w:val="4"/>
          <w:kern w:val="0"/>
          <w:sz w:val="28"/>
          <w:szCs w:val="28"/>
        </w:rPr>
      </w:pPr>
      <w:r w:rsidRPr="00404A0A">
        <w:rPr>
          <w:rFonts w:ascii="仿宋_GB2312" w:eastAsia="仿宋_GB2312" w:hAnsi="宋体" w:cs="宋体" w:hint="eastAsia"/>
          <w:b/>
          <w:spacing w:val="4"/>
          <w:kern w:val="0"/>
          <w:sz w:val="28"/>
          <w:szCs w:val="28"/>
        </w:rPr>
        <w:t>第二十二条</w:t>
      </w:r>
      <w:r>
        <w:rPr>
          <w:rFonts w:ascii="仿宋_GB2312" w:eastAsia="仿宋_GB2312" w:hAnsi="宋体" w:cs="宋体" w:hint="eastAsia"/>
          <w:spacing w:val="4"/>
          <w:kern w:val="0"/>
          <w:sz w:val="28"/>
          <w:szCs w:val="28"/>
        </w:rPr>
        <w:t xml:space="preserve"> </w:t>
      </w:r>
      <w:r w:rsidRPr="00404A0A">
        <w:rPr>
          <w:rFonts w:ascii="仿宋_GB2312" w:eastAsia="仿宋_GB2312" w:hAnsi="宋体" w:cs="宋体" w:hint="eastAsia"/>
          <w:spacing w:val="4"/>
          <w:kern w:val="0"/>
          <w:sz w:val="28"/>
          <w:szCs w:val="28"/>
        </w:rPr>
        <w:t>专家享有以下权利：</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（一）广东省物业管理行业协会组织的各类调研、考核、评价、培训、选树等工作，所需科技人员优先从专家库中抽选。</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（二）对相关政策法规及情况的知情权；</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（三）在咨询、评审、检查和选树等环节中的建议权、表决权；</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（四）按照有关规定，获得相应劳务报酬；</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（五）法律、法规和规章规定的其他权利。</w:t>
      </w:r>
    </w:p>
    <w:p w:rsidR="0072630A" w:rsidRPr="00404A0A" w:rsidRDefault="0072630A" w:rsidP="0072630A">
      <w:pPr>
        <w:widowControl/>
        <w:spacing w:line="480" w:lineRule="exact"/>
        <w:ind w:firstLineChars="200" w:firstLine="578"/>
        <w:rPr>
          <w:rFonts w:ascii="仿宋_GB2312" w:eastAsia="仿宋_GB2312" w:hAnsi="宋体" w:cs="宋体"/>
          <w:spacing w:val="4"/>
          <w:kern w:val="0"/>
          <w:sz w:val="28"/>
          <w:szCs w:val="28"/>
        </w:rPr>
      </w:pPr>
      <w:r w:rsidRPr="00404A0A">
        <w:rPr>
          <w:rFonts w:ascii="宋体" w:hAnsi="宋体" w:cs="宋体"/>
          <w:b/>
          <w:spacing w:val="4"/>
          <w:kern w:val="0"/>
          <w:sz w:val="28"/>
          <w:szCs w:val="28"/>
        </w:rPr>
        <w:t>第</w:t>
      </w:r>
      <w:r w:rsidRPr="00404A0A">
        <w:rPr>
          <w:rFonts w:ascii="宋体" w:hAnsi="宋体" w:cs="宋体" w:hint="eastAsia"/>
          <w:b/>
          <w:spacing w:val="4"/>
          <w:kern w:val="0"/>
          <w:sz w:val="28"/>
          <w:szCs w:val="28"/>
        </w:rPr>
        <w:t>二十三</w:t>
      </w:r>
      <w:r w:rsidRPr="00404A0A">
        <w:rPr>
          <w:rFonts w:ascii="宋体" w:hAnsi="宋体" w:cs="宋体"/>
          <w:b/>
          <w:spacing w:val="4"/>
          <w:kern w:val="0"/>
          <w:sz w:val="28"/>
          <w:szCs w:val="28"/>
        </w:rPr>
        <w:t>条</w:t>
      </w:r>
      <w:r>
        <w:rPr>
          <w:rFonts w:ascii="宋体" w:hAnsi="宋体" w:cs="宋体" w:hint="eastAsia"/>
          <w:b/>
          <w:spacing w:val="4"/>
          <w:kern w:val="0"/>
          <w:sz w:val="28"/>
          <w:szCs w:val="28"/>
        </w:rPr>
        <w:t xml:space="preserve"> </w:t>
      </w:r>
      <w:r w:rsidRPr="00404A0A">
        <w:rPr>
          <w:rFonts w:ascii="仿宋_GB2312" w:eastAsia="仿宋_GB2312" w:hAnsi="宋体" w:cs="宋体" w:hint="eastAsia"/>
          <w:spacing w:val="4"/>
          <w:kern w:val="0"/>
          <w:sz w:val="28"/>
          <w:szCs w:val="28"/>
        </w:rPr>
        <w:t>广东省物业管理行业协会从接到举报之日起三日之内，将举报材料送广东省物业管理行业专家评审委员会，广东省物业管理行业专家评审委员会在接到举报材料后七日内决定是否受理，决定不受理的，发出《不予受理通知书》，送达给举报人；决</w:t>
      </w:r>
      <w:r w:rsidRPr="00404A0A">
        <w:rPr>
          <w:rFonts w:ascii="仿宋_GB2312" w:eastAsia="仿宋_GB2312" w:hAnsi="宋体" w:cs="宋体" w:hint="eastAsia"/>
          <w:spacing w:val="4"/>
          <w:kern w:val="0"/>
          <w:sz w:val="28"/>
          <w:szCs w:val="28"/>
        </w:rPr>
        <w:lastRenderedPageBreak/>
        <w:t>定受理的，在作出决定之日起30日内完成调查，举报人反映的情况属实的，作出取消广东省物业管理行业专家资格的决定，被举报人的行为触犯刑律的，交由司法部门依法追究其刑事责任；情况不属实或者没有达到取消广东省物业管理行业专家资格程度的，作出维持广东省物业管理行业专家资格的决定。</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广东省物业管理行业专家评审委员会作出的取消或者维持广东省物业管理行业专家的决定，应当送达举报人和广东省物业管理行业专家本人并报广东省物业管理行政主管部门备案。</w:t>
      </w:r>
    </w:p>
    <w:p w:rsidR="0072630A" w:rsidRPr="00404A0A" w:rsidRDefault="0072630A" w:rsidP="0072630A">
      <w:pPr>
        <w:widowControl/>
        <w:spacing w:line="480" w:lineRule="exact"/>
        <w:ind w:firstLineChars="200" w:firstLine="576"/>
        <w:rPr>
          <w:rFonts w:ascii="仿宋_GB2312" w:eastAsia="仿宋_GB2312" w:hAnsi="宋体" w:cs="宋体"/>
          <w:spacing w:val="4"/>
          <w:kern w:val="0"/>
          <w:sz w:val="28"/>
          <w:szCs w:val="28"/>
        </w:rPr>
      </w:pPr>
      <w:r w:rsidRPr="00404A0A">
        <w:rPr>
          <w:rFonts w:ascii="仿宋_GB2312" w:eastAsia="仿宋_GB2312" w:hAnsi="宋体" w:cs="宋体" w:hint="eastAsia"/>
          <w:spacing w:val="4"/>
          <w:kern w:val="0"/>
          <w:sz w:val="28"/>
          <w:szCs w:val="28"/>
        </w:rPr>
        <w:t>任何单位和个人不得打击、报复举报人。对于违反规定者，按照有关规定处理；构成犯罪的，依法追究刑事责任。</w:t>
      </w:r>
    </w:p>
    <w:p w:rsidR="0072630A" w:rsidRDefault="0072630A" w:rsidP="0072630A">
      <w:pPr>
        <w:widowControl/>
        <w:spacing w:line="480" w:lineRule="exact"/>
        <w:ind w:firstLineChars="200" w:firstLine="578"/>
        <w:rPr>
          <w:rFonts w:ascii="仿宋_GB2312" w:eastAsia="仿宋_GB2312" w:hAnsi="宋体" w:cs="宋体"/>
          <w:spacing w:val="4"/>
          <w:kern w:val="0"/>
          <w:sz w:val="28"/>
          <w:szCs w:val="28"/>
        </w:rPr>
      </w:pPr>
      <w:r w:rsidRPr="00404A0A">
        <w:rPr>
          <w:rFonts w:ascii="宋体" w:hAnsi="宋体" w:cs="宋体"/>
          <w:b/>
          <w:spacing w:val="4"/>
          <w:kern w:val="0"/>
          <w:sz w:val="28"/>
          <w:szCs w:val="28"/>
        </w:rPr>
        <w:t>第</w:t>
      </w:r>
      <w:r w:rsidRPr="00404A0A">
        <w:rPr>
          <w:rFonts w:ascii="宋体" w:hAnsi="宋体" w:cs="宋体" w:hint="eastAsia"/>
          <w:b/>
          <w:spacing w:val="4"/>
          <w:kern w:val="0"/>
          <w:sz w:val="28"/>
          <w:szCs w:val="28"/>
        </w:rPr>
        <w:t>二十四</w:t>
      </w:r>
      <w:r w:rsidRPr="00404A0A">
        <w:rPr>
          <w:rFonts w:ascii="宋体" w:hAnsi="宋体" w:cs="宋体"/>
          <w:b/>
          <w:spacing w:val="4"/>
          <w:kern w:val="0"/>
          <w:sz w:val="28"/>
          <w:szCs w:val="28"/>
        </w:rPr>
        <w:t xml:space="preserve">条 </w:t>
      </w:r>
      <w:r w:rsidRPr="00404A0A">
        <w:rPr>
          <w:rFonts w:ascii="仿宋_GB2312" w:eastAsia="仿宋_GB2312" w:hAnsi="宋体" w:cs="宋体" w:hint="eastAsia"/>
          <w:spacing w:val="4"/>
          <w:kern w:val="0"/>
          <w:sz w:val="28"/>
          <w:szCs w:val="28"/>
        </w:rPr>
        <w:t>广东省物业管理行业专家被取消资格后，应当向广东省物业管理行业协会交回《广东省物业管理行业专家证书》，并不得再用广东省物业管理行业专家的名义从事相关活动。</w:t>
      </w:r>
    </w:p>
    <w:p w:rsidR="0072630A" w:rsidRPr="00404A0A" w:rsidRDefault="0072630A" w:rsidP="0072630A">
      <w:pPr>
        <w:widowControl/>
        <w:spacing w:line="480" w:lineRule="exact"/>
        <w:ind w:firstLineChars="200" w:firstLine="576"/>
        <w:rPr>
          <w:rFonts w:ascii="宋体" w:hAnsi="宋体" w:cs="宋体"/>
          <w:spacing w:val="4"/>
          <w:kern w:val="0"/>
          <w:sz w:val="28"/>
          <w:szCs w:val="28"/>
        </w:rPr>
      </w:pPr>
    </w:p>
    <w:p w:rsidR="0072630A" w:rsidRPr="00404A0A" w:rsidRDefault="0072630A" w:rsidP="0072630A">
      <w:pPr>
        <w:widowControl/>
        <w:spacing w:line="480" w:lineRule="exact"/>
        <w:jc w:val="center"/>
        <w:rPr>
          <w:rFonts w:ascii="宋体" w:hAnsi="宋体" w:cs="宋体"/>
          <w:b/>
          <w:bCs/>
          <w:spacing w:val="4"/>
          <w:kern w:val="0"/>
          <w:sz w:val="28"/>
          <w:szCs w:val="28"/>
        </w:rPr>
      </w:pPr>
      <w:r w:rsidRPr="00404A0A">
        <w:rPr>
          <w:rFonts w:ascii="宋体" w:hAnsi="宋体" w:cs="宋体"/>
          <w:b/>
          <w:bCs/>
          <w:spacing w:val="4"/>
          <w:kern w:val="0"/>
          <w:sz w:val="28"/>
          <w:szCs w:val="28"/>
        </w:rPr>
        <w:t>第</w:t>
      </w:r>
      <w:r w:rsidRPr="00404A0A">
        <w:rPr>
          <w:rFonts w:ascii="宋体" w:hAnsi="宋体" w:cs="宋体" w:hint="eastAsia"/>
          <w:b/>
          <w:bCs/>
          <w:spacing w:val="4"/>
          <w:kern w:val="0"/>
          <w:sz w:val="28"/>
          <w:szCs w:val="28"/>
        </w:rPr>
        <w:t>四</w:t>
      </w:r>
      <w:r w:rsidRPr="00404A0A">
        <w:rPr>
          <w:rFonts w:ascii="宋体" w:hAnsi="宋体" w:cs="宋体"/>
          <w:b/>
          <w:bCs/>
          <w:spacing w:val="4"/>
          <w:kern w:val="0"/>
          <w:sz w:val="28"/>
          <w:szCs w:val="28"/>
        </w:rPr>
        <w:t>章 附则</w:t>
      </w:r>
    </w:p>
    <w:p w:rsidR="0072630A" w:rsidRPr="00404A0A" w:rsidRDefault="0072630A" w:rsidP="0072630A">
      <w:pPr>
        <w:widowControl/>
        <w:spacing w:line="480" w:lineRule="exact"/>
        <w:jc w:val="center"/>
        <w:rPr>
          <w:rFonts w:ascii="宋体" w:hAnsi="宋体" w:cs="宋体"/>
          <w:b/>
          <w:bCs/>
          <w:spacing w:val="4"/>
          <w:kern w:val="0"/>
          <w:sz w:val="24"/>
        </w:rPr>
      </w:pPr>
    </w:p>
    <w:p w:rsidR="0072630A" w:rsidRPr="00404A0A" w:rsidRDefault="0072630A" w:rsidP="0072630A">
      <w:pPr>
        <w:widowControl/>
        <w:spacing w:line="480" w:lineRule="exact"/>
        <w:ind w:firstLineChars="200" w:firstLine="578"/>
        <w:rPr>
          <w:rFonts w:ascii="宋体" w:hAnsi="宋体" w:cs="宋体"/>
          <w:spacing w:val="4"/>
          <w:kern w:val="0"/>
          <w:sz w:val="28"/>
          <w:szCs w:val="28"/>
        </w:rPr>
      </w:pPr>
      <w:r w:rsidRPr="00404A0A">
        <w:rPr>
          <w:rFonts w:ascii="宋体" w:hAnsi="宋体" w:cs="宋体" w:hint="eastAsia"/>
          <w:b/>
          <w:spacing w:val="4"/>
          <w:kern w:val="0"/>
          <w:sz w:val="28"/>
          <w:szCs w:val="28"/>
        </w:rPr>
        <w:t xml:space="preserve">第二十五条 </w:t>
      </w:r>
      <w:r w:rsidRPr="00404A0A">
        <w:rPr>
          <w:rFonts w:ascii="仿宋_GB2312" w:eastAsia="仿宋_GB2312" w:hAnsi="宋体" w:cs="宋体" w:hint="eastAsia"/>
          <w:spacing w:val="4"/>
          <w:kern w:val="0"/>
          <w:sz w:val="28"/>
          <w:szCs w:val="28"/>
        </w:rPr>
        <w:t>本办法所规定的“以上”或者“不少于”含本数；“以下”不含本数。</w:t>
      </w:r>
    </w:p>
    <w:p w:rsidR="0072630A" w:rsidRPr="00404A0A" w:rsidRDefault="0072630A" w:rsidP="0072630A">
      <w:pPr>
        <w:widowControl/>
        <w:spacing w:line="480" w:lineRule="exact"/>
        <w:ind w:firstLineChars="200" w:firstLine="578"/>
        <w:rPr>
          <w:rFonts w:ascii="仿宋_GB2312" w:eastAsia="仿宋_GB2312" w:hAnsi="宋体" w:cs="宋体"/>
          <w:spacing w:val="4"/>
          <w:kern w:val="0"/>
          <w:sz w:val="28"/>
          <w:szCs w:val="28"/>
        </w:rPr>
      </w:pPr>
      <w:r w:rsidRPr="00404A0A">
        <w:rPr>
          <w:rFonts w:ascii="宋体" w:hAnsi="宋体" w:cs="宋体"/>
          <w:b/>
          <w:spacing w:val="4"/>
          <w:kern w:val="0"/>
          <w:sz w:val="28"/>
          <w:szCs w:val="28"/>
        </w:rPr>
        <w:t>第二十</w:t>
      </w:r>
      <w:r w:rsidRPr="00404A0A">
        <w:rPr>
          <w:rFonts w:ascii="宋体" w:hAnsi="宋体" w:cs="宋体" w:hint="eastAsia"/>
          <w:b/>
          <w:spacing w:val="4"/>
          <w:kern w:val="0"/>
          <w:sz w:val="28"/>
          <w:szCs w:val="28"/>
        </w:rPr>
        <w:t>六</w:t>
      </w:r>
      <w:r w:rsidRPr="00404A0A">
        <w:rPr>
          <w:rFonts w:ascii="宋体" w:hAnsi="宋体" w:cs="宋体"/>
          <w:b/>
          <w:spacing w:val="4"/>
          <w:kern w:val="0"/>
          <w:sz w:val="28"/>
          <w:szCs w:val="28"/>
        </w:rPr>
        <w:t>条</w:t>
      </w:r>
      <w:r>
        <w:rPr>
          <w:rFonts w:ascii="宋体" w:hAnsi="宋体" w:cs="宋体" w:hint="eastAsia"/>
          <w:b/>
          <w:spacing w:val="4"/>
          <w:kern w:val="0"/>
          <w:sz w:val="28"/>
          <w:szCs w:val="28"/>
        </w:rPr>
        <w:t xml:space="preserve"> </w:t>
      </w:r>
      <w:r w:rsidRPr="00404A0A">
        <w:rPr>
          <w:rFonts w:ascii="仿宋_GB2312" w:eastAsia="仿宋_GB2312" w:hAnsi="宋体" w:cs="宋体" w:hint="eastAsia"/>
          <w:spacing w:val="4"/>
          <w:kern w:val="0"/>
          <w:sz w:val="28"/>
          <w:szCs w:val="28"/>
        </w:rPr>
        <w:t>本办法由广东省物业管理管理行业协会负责解释。</w:t>
      </w:r>
    </w:p>
    <w:p w:rsidR="0072630A" w:rsidRPr="00404A0A" w:rsidRDefault="0072630A" w:rsidP="0072630A">
      <w:pPr>
        <w:widowControl/>
        <w:spacing w:line="480" w:lineRule="exact"/>
        <w:ind w:firstLineChars="200" w:firstLine="578"/>
        <w:rPr>
          <w:rFonts w:ascii="仿宋_GB2312" w:eastAsia="仿宋_GB2312" w:hAnsi="宋体" w:cs="宋体"/>
          <w:spacing w:val="4"/>
          <w:kern w:val="0"/>
          <w:sz w:val="28"/>
          <w:szCs w:val="28"/>
        </w:rPr>
      </w:pPr>
      <w:r w:rsidRPr="00404A0A">
        <w:rPr>
          <w:rFonts w:ascii="宋体" w:hAnsi="宋体" w:cs="宋体"/>
          <w:b/>
          <w:spacing w:val="4"/>
          <w:kern w:val="0"/>
          <w:sz w:val="28"/>
          <w:szCs w:val="28"/>
        </w:rPr>
        <w:t>第二十</w:t>
      </w:r>
      <w:r w:rsidRPr="00404A0A">
        <w:rPr>
          <w:rFonts w:ascii="宋体" w:hAnsi="宋体" w:cs="宋体" w:hint="eastAsia"/>
          <w:b/>
          <w:spacing w:val="4"/>
          <w:kern w:val="0"/>
          <w:sz w:val="28"/>
          <w:szCs w:val="28"/>
        </w:rPr>
        <w:t>七</w:t>
      </w:r>
      <w:r w:rsidRPr="00404A0A">
        <w:rPr>
          <w:rFonts w:ascii="宋体" w:hAnsi="宋体" w:cs="宋体"/>
          <w:b/>
          <w:spacing w:val="4"/>
          <w:kern w:val="0"/>
          <w:sz w:val="28"/>
          <w:szCs w:val="28"/>
        </w:rPr>
        <w:t>条</w:t>
      </w:r>
      <w:r>
        <w:rPr>
          <w:rFonts w:ascii="宋体" w:hAnsi="宋体" w:cs="宋体" w:hint="eastAsia"/>
          <w:b/>
          <w:spacing w:val="4"/>
          <w:kern w:val="0"/>
          <w:sz w:val="28"/>
          <w:szCs w:val="28"/>
        </w:rPr>
        <w:t xml:space="preserve"> </w:t>
      </w:r>
      <w:r w:rsidRPr="00404A0A">
        <w:rPr>
          <w:rFonts w:ascii="仿宋_GB2312" w:eastAsia="仿宋_GB2312" w:hAnsi="宋体" w:cs="宋体" w:hint="eastAsia"/>
          <w:spacing w:val="4"/>
          <w:kern w:val="0"/>
          <w:sz w:val="28"/>
          <w:szCs w:val="28"/>
        </w:rPr>
        <w:t>本办法经</w:t>
      </w:r>
      <w:r w:rsidR="000F1C0E">
        <w:rPr>
          <w:rFonts w:ascii="仿宋_GB2312" w:eastAsia="仿宋_GB2312" w:hAnsi="宋体" w:cs="宋体" w:hint="eastAsia"/>
          <w:spacing w:val="4"/>
          <w:kern w:val="0"/>
          <w:sz w:val="28"/>
          <w:szCs w:val="28"/>
        </w:rPr>
        <w:t>第六届第一次</w:t>
      </w:r>
      <w:r>
        <w:rPr>
          <w:rFonts w:ascii="仿宋_GB2312" w:eastAsia="仿宋_GB2312" w:hAnsi="宋体" w:cs="宋体" w:hint="eastAsia"/>
          <w:spacing w:val="4"/>
          <w:kern w:val="0"/>
          <w:sz w:val="28"/>
          <w:szCs w:val="28"/>
        </w:rPr>
        <w:t>常务理事会会议</w:t>
      </w:r>
      <w:r w:rsidRPr="00404A0A">
        <w:rPr>
          <w:rFonts w:ascii="仿宋_GB2312" w:eastAsia="仿宋_GB2312" w:hAnsi="宋体" w:cs="宋体" w:hint="eastAsia"/>
          <w:spacing w:val="4"/>
          <w:kern w:val="0"/>
          <w:sz w:val="28"/>
          <w:szCs w:val="28"/>
        </w:rPr>
        <w:t>审核通过，自2023年</w:t>
      </w:r>
      <w:r>
        <w:rPr>
          <w:rFonts w:ascii="仿宋_GB2312" w:eastAsia="仿宋_GB2312" w:hAnsi="宋体" w:cs="宋体" w:hint="eastAsia"/>
          <w:spacing w:val="4"/>
          <w:kern w:val="0"/>
          <w:sz w:val="28"/>
          <w:szCs w:val="28"/>
        </w:rPr>
        <w:t>5</w:t>
      </w:r>
      <w:r w:rsidRPr="00404A0A">
        <w:rPr>
          <w:rFonts w:ascii="仿宋_GB2312" w:eastAsia="仿宋_GB2312" w:hAnsi="宋体" w:cs="宋体" w:hint="eastAsia"/>
          <w:spacing w:val="4"/>
          <w:kern w:val="0"/>
          <w:sz w:val="28"/>
          <w:szCs w:val="28"/>
        </w:rPr>
        <w:t>月</w:t>
      </w:r>
      <w:r>
        <w:rPr>
          <w:rFonts w:ascii="仿宋_GB2312" w:eastAsia="仿宋_GB2312" w:hAnsi="宋体" w:cs="宋体" w:hint="eastAsia"/>
          <w:spacing w:val="4"/>
          <w:kern w:val="0"/>
          <w:sz w:val="28"/>
          <w:szCs w:val="28"/>
        </w:rPr>
        <w:t>31</w:t>
      </w:r>
      <w:r w:rsidRPr="00404A0A">
        <w:rPr>
          <w:rFonts w:ascii="仿宋_GB2312" w:eastAsia="仿宋_GB2312" w:hAnsi="宋体" w:cs="宋体" w:hint="eastAsia"/>
          <w:spacing w:val="4"/>
          <w:kern w:val="0"/>
          <w:sz w:val="28"/>
          <w:szCs w:val="28"/>
        </w:rPr>
        <w:t>日起施行。</w:t>
      </w:r>
    </w:p>
    <w:p w:rsidR="0072630A" w:rsidRPr="00AD46A7" w:rsidRDefault="0072630A" w:rsidP="0072630A">
      <w:pPr>
        <w:spacing w:before="100" w:beforeAutospacing="1" w:after="100" w:afterAutospacing="1" w:line="560" w:lineRule="exact"/>
        <w:ind w:rightChars="12" w:right="25" w:firstLineChars="200" w:firstLine="640"/>
        <w:contextualSpacing/>
        <w:jc w:val="left"/>
        <w:rPr>
          <w:rFonts w:ascii="仿宋_GB2312" w:eastAsia="仿宋_GB2312" w:hAnsi="Times New Roman"/>
          <w:bCs/>
          <w:sz w:val="32"/>
          <w:szCs w:val="32"/>
        </w:rPr>
      </w:pPr>
    </w:p>
    <w:p w:rsidR="005A6666" w:rsidRPr="0072630A" w:rsidRDefault="005A6666"/>
    <w:sectPr w:rsidR="005A6666" w:rsidRPr="0072630A" w:rsidSect="00D36DD2">
      <w:pgSz w:w="11907" w:h="16839" w:code="9"/>
      <w:pgMar w:top="1418" w:right="1758" w:bottom="1418" w:left="1758" w:header="0" w:footer="992" w:gutter="0"/>
      <w:pgNumType w:start="40" w:chapStyle="1"/>
      <w:cols w:space="425"/>
      <w:noEndnote/>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6F08" w:rsidRDefault="006E6F08" w:rsidP="0072630A">
      <w:r>
        <w:separator/>
      </w:r>
    </w:p>
  </w:endnote>
  <w:endnote w:type="continuationSeparator" w:id="1">
    <w:p w:rsidR="006E6F08" w:rsidRDefault="006E6F08" w:rsidP="0072630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小标宋">
    <w:altName w:val="Arial Unicode MS"/>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6F08" w:rsidRDefault="006E6F08" w:rsidP="0072630A">
      <w:r>
        <w:separator/>
      </w:r>
    </w:p>
  </w:footnote>
  <w:footnote w:type="continuationSeparator" w:id="1">
    <w:p w:rsidR="006E6F08" w:rsidRDefault="006E6F08" w:rsidP="0072630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2630A"/>
    <w:rsid w:val="000F1C0E"/>
    <w:rsid w:val="004D1ECF"/>
    <w:rsid w:val="005A6666"/>
    <w:rsid w:val="005F27C2"/>
    <w:rsid w:val="006E6F08"/>
    <w:rsid w:val="0072630A"/>
    <w:rsid w:val="009C2B79"/>
    <w:rsid w:val="00AB171A"/>
    <w:rsid w:val="00AE48B8"/>
    <w:rsid w:val="00F070FA"/>
    <w:rsid w:val="00FC6C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630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2630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72630A"/>
    <w:rPr>
      <w:sz w:val="18"/>
      <w:szCs w:val="18"/>
    </w:rPr>
  </w:style>
  <w:style w:type="paragraph" w:styleId="a4">
    <w:name w:val="footer"/>
    <w:basedOn w:val="a"/>
    <w:link w:val="Char0"/>
    <w:uiPriority w:val="99"/>
    <w:unhideWhenUsed/>
    <w:rsid w:val="0072630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72630A"/>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8</Pages>
  <Words>733</Words>
  <Characters>4179</Characters>
  <Application>Microsoft Office Word</Application>
  <DocSecurity>0</DocSecurity>
  <Lines>34</Lines>
  <Paragraphs>9</Paragraphs>
  <ScaleCrop>false</ScaleCrop>
  <Company>Microsoft</Company>
  <LinksUpToDate>false</LinksUpToDate>
  <CharactersWithSpaces>4903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6</cp:revision>
  <dcterms:created xsi:type="dcterms:W3CDTF">2023-05-31T08:40:00Z</dcterms:created>
  <dcterms:modified xsi:type="dcterms:W3CDTF">2023-05-31T09:27:00Z</dcterms:modified>
</cp:coreProperties>
</file>